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54710" w14:textId="4A64DEA9" w:rsidR="00F31BFF" w:rsidRDefault="00D92D4E" w:rsidP="00673480">
      <w:pPr>
        <w:wordWrap w:val="0"/>
        <w:jc w:val="right"/>
      </w:pPr>
      <w:r w:rsidRPr="00D92D4E">
        <w:rPr>
          <w:rFonts w:hint="eastAsia"/>
        </w:rPr>
        <w:t>1s</w:t>
      </w:r>
      <w:r w:rsidRPr="00D92D4E">
        <w:t>t</w:t>
      </w:r>
      <w:r w:rsidR="00673480" w:rsidRPr="00D92D4E">
        <w:t xml:space="preserve"> </w:t>
      </w:r>
      <w:r w:rsidR="00AF38AA" w:rsidRPr="00D92D4E">
        <w:rPr>
          <w:rFonts w:hint="eastAsia"/>
        </w:rPr>
        <w:t>A</w:t>
      </w:r>
      <w:r w:rsidR="00AF38AA" w:rsidRPr="00D92D4E">
        <w:t>pril</w:t>
      </w:r>
      <w:r w:rsidR="00673480" w:rsidRPr="00D92D4E">
        <w:t xml:space="preserve"> 202</w:t>
      </w:r>
      <w:r w:rsidR="00AF38AA" w:rsidRPr="00D92D4E">
        <w:rPr>
          <w:rFonts w:hint="eastAsia"/>
        </w:rPr>
        <w:t>2</w:t>
      </w:r>
    </w:p>
    <w:p w14:paraId="1053DC0D" w14:textId="77777777" w:rsidR="0039086C" w:rsidRDefault="0039086C"/>
    <w:p w14:paraId="7C2D8AC7" w14:textId="77777777" w:rsidR="00673480" w:rsidRDefault="00061024" w:rsidP="002149E9">
      <w:r>
        <w:t>To</w:t>
      </w:r>
      <w:r w:rsidR="00673480">
        <w:t xml:space="preserve"> </w:t>
      </w:r>
    </w:p>
    <w:p w14:paraId="7A31ED00" w14:textId="77777777" w:rsidR="00673480" w:rsidRDefault="00673480" w:rsidP="002149E9">
      <w:r>
        <w:t xml:space="preserve">All students of Graduate School of Medicine and Faculty of Medicine, </w:t>
      </w:r>
    </w:p>
    <w:p w14:paraId="685E0AD0" w14:textId="77777777" w:rsidR="00673480" w:rsidRDefault="00673480" w:rsidP="002149E9"/>
    <w:p w14:paraId="7AD1CA77" w14:textId="77777777" w:rsidR="00673480" w:rsidRPr="00673480" w:rsidRDefault="00673480" w:rsidP="002149E9">
      <w:r>
        <w:rPr>
          <w:rFonts w:hint="eastAsia"/>
        </w:rPr>
        <w:t>F</w:t>
      </w:r>
      <w:r>
        <w:t>rom the Office of Student Affairs</w:t>
      </w:r>
    </w:p>
    <w:p w14:paraId="5D512F90" w14:textId="77777777" w:rsidR="0039086C" w:rsidRDefault="0039086C">
      <w:r>
        <w:rPr>
          <w:rFonts w:hint="eastAsia"/>
        </w:rPr>
        <w:t xml:space="preserve">　　　　　　　　　　　　　　　　　　</w:t>
      </w:r>
      <w:r w:rsidR="000D3955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14:paraId="0E9A9CBA" w14:textId="692A8789" w:rsidR="005F31C0" w:rsidRDefault="00F16EC9" w:rsidP="000D3955">
      <w:pPr>
        <w:jc w:val="center"/>
      </w:pPr>
      <w:r>
        <w:t xml:space="preserve">Call for Applications to </w:t>
      </w:r>
      <w:r w:rsidR="005F31C0">
        <w:t xml:space="preserve">the KMS-FUND Food Assistance Program </w:t>
      </w:r>
    </w:p>
    <w:p w14:paraId="37DBC4A3" w14:textId="77777777" w:rsidR="001D743D" w:rsidRDefault="001D743D"/>
    <w:p w14:paraId="4BDF5A8B" w14:textId="77777777" w:rsidR="001B7CA1" w:rsidRDefault="005F31C0" w:rsidP="001B7CA1">
      <w:pPr>
        <w:ind w:firstLineChars="50" w:firstLine="105"/>
      </w:pPr>
      <w:bookmarkStart w:id="0" w:name="_Hlk76129832"/>
      <w:r>
        <w:t>Graduate School of Medicine</w:t>
      </w:r>
      <w:bookmarkEnd w:id="0"/>
      <w:r>
        <w:t xml:space="preserve"> and Faculty of Medicine of Kyoto University will implement the Food Assistance Program</w:t>
      </w:r>
      <w:r w:rsidR="00A879CD">
        <w:t xml:space="preserve"> under the support from KMS-FUND</w:t>
      </w:r>
      <w:r>
        <w:t xml:space="preserve"> to support supplement the diets of students whose financial status has been in such a severe condition that remarkably affect their eating habits negatively due to the infection spread of Novel Coronavirus (COVID-19)</w:t>
      </w:r>
      <w:r w:rsidR="00A879CD">
        <w:t xml:space="preserve">. </w:t>
      </w:r>
    </w:p>
    <w:p w14:paraId="7A36ACB8" w14:textId="4C8F41BB" w:rsidR="001B7CA1" w:rsidRDefault="001B7CA1" w:rsidP="001B7CA1">
      <w:pPr>
        <w:ind w:firstLineChars="50" w:firstLine="105"/>
      </w:pPr>
      <w:r w:rsidRPr="001B7CA1">
        <w:t xml:space="preserve">Those who wish to have the support, please submit the application documents by the following application method by </w:t>
      </w:r>
      <w:r w:rsidR="00AE6948" w:rsidRPr="00AE6948">
        <w:t>Fri</w:t>
      </w:r>
      <w:r w:rsidRPr="00AE6948">
        <w:t xml:space="preserve">day </w:t>
      </w:r>
      <w:r w:rsidR="00AE6948" w:rsidRPr="00AE6948">
        <w:t>15</w:t>
      </w:r>
      <w:r w:rsidR="005B0EAF" w:rsidRPr="00AE6948">
        <w:rPr>
          <w:rFonts w:hint="eastAsia"/>
        </w:rPr>
        <w:t>t</w:t>
      </w:r>
      <w:r w:rsidR="005B0EAF" w:rsidRPr="00AE6948">
        <w:t>h</w:t>
      </w:r>
      <w:r w:rsidRPr="00AE6948">
        <w:t xml:space="preserve"> </w:t>
      </w:r>
      <w:r w:rsidR="00AF38AA" w:rsidRPr="00AE6948">
        <w:rPr>
          <w:rFonts w:hint="eastAsia"/>
        </w:rPr>
        <w:t>April</w:t>
      </w:r>
      <w:r w:rsidRPr="00AE6948">
        <w:t>.</w:t>
      </w:r>
    </w:p>
    <w:p w14:paraId="1BC06EB0" w14:textId="77777777" w:rsidR="00C5089D" w:rsidRDefault="00C5089D" w:rsidP="00C5089D"/>
    <w:p w14:paraId="13CC69CE" w14:textId="091B21FE" w:rsidR="006E209A" w:rsidRPr="00DF42EC" w:rsidRDefault="00DF42EC" w:rsidP="00DF42EC">
      <w:r w:rsidRPr="00DF42EC">
        <w:t>1.</w:t>
      </w:r>
      <w:r w:rsidR="00CD45E2" w:rsidRPr="00DF42EC">
        <w:rPr>
          <w:rFonts w:hint="eastAsia"/>
        </w:rPr>
        <w:t>D</w:t>
      </w:r>
      <w:r w:rsidR="00CD45E2" w:rsidRPr="00DF42EC">
        <w:t>etails of Support</w:t>
      </w:r>
    </w:p>
    <w:p w14:paraId="2403C1F4" w14:textId="1378B4AB" w:rsidR="00AC34FA" w:rsidRPr="00AE6948" w:rsidRDefault="007162A6" w:rsidP="006E209A">
      <w:pPr>
        <w:ind w:leftChars="100" w:left="210" w:firstLineChars="100" w:firstLine="210"/>
      </w:pPr>
      <w:r>
        <w:t xml:space="preserve">Supporting healthy college life by providing a certain amount of meals through the Meal System of Kyoto University CO-OP (Kyodai CO-OP). This program is for the students whose financial status has been in such a severe condition that remarkably </w:t>
      </w:r>
      <w:r w:rsidRPr="00AE6948">
        <w:t xml:space="preserve">affect their eating habits negatively due to the infection spread of Novel Coronavirus (COVID-19). If students are already a member of the Meal </w:t>
      </w:r>
      <w:r w:rsidR="001D743D" w:rsidRPr="00AE6948">
        <w:t>S</w:t>
      </w:r>
      <w:r w:rsidRPr="00AE6948">
        <w:t>ystem or have difficulty joining in the system, the maximum amount of 50,000 JPY of the Scholarship will be supplied</w:t>
      </w:r>
      <w:r w:rsidR="00BD1AE6" w:rsidRPr="00AE6948">
        <w:t xml:space="preserve"> if they pass the screening. </w:t>
      </w:r>
    </w:p>
    <w:p w14:paraId="5AD44729" w14:textId="77777777" w:rsidR="004016AC" w:rsidRPr="00AE6948" w:rsidRDefault="00983F5A" w:rsidP="00983F5A">
      <w:pPr>
        <w:rPr>
          <w:b/>
        </w:rPr>
      </w:pPr>
      <w:r w:rsidRPr="00AE6948">
        <w:rPr>
          <w:rFonts w:hint="eastAsia"/>
          <w:b/>
        </w:rPr>
        <w:t xml:space="preserve">　</w:t>
      </w:r>
    </w:p>
    <w:p w14:paraId="1CBACCF5" w14:textId="77777777" w:rsidR="00983F5A" w:rsidRPr="00AE6948" w:rsidRDefault="00983F5A" w:rsidP="00983F5A">
      <w:pPr>
        <w:rPr>
          <w:b/>
        </w:rPr>
      </w:pPr>
      <w:r w:rsidRPr="00AE6948">
        <w:rPr>
          <w:rFonts w:hint="eastAsia"/>
          <w:b/>
        </w:rPr>
        <w:t xml:space="preserve">　</w:t>
      </w:r>
      <w:r w:rsidRPr="00AE6948">
        <w:rPr>
          <w:rFonts w:hint="eastAsia"/>
          <w:b/>
        </w:rPr>
        <w:t>[</w:t>
      </w:r>
      <w:r w:rsidR="00354FCF" w:rsidRPr="00AE6948">
        <w:rPr>
          <w:b/>
        </w:rPr>
        <w:t xml:space="preserve">What is available with the Meal System] </w:t>
      </w:r>
    </w:p>
    <w:p w14:paraId="2742301A" w14:textId="7884446E" w:rsidR="004016AC" w:rsidRPr="00AE6948" w:rsidRDefault="00DF42EC" w:rsidP="00DF42EC">
      <w:pPr>
        <w:ind w:firstLine="315"/>
      </w:pPr>
      <w:r w:rsidRPr="00AE6948">
        <w:rPr>
          <w:rFonts w:hint="eastAsia"/>
        </w:rPr>
        <w:t>①</w:t>
      </w:r>
      <w:r w:rsidR="007F77AD" w:rsidRPr="00AE6948">
        <w:t xml:space="preserve">Usable period: from </w:t>
      </w:r>
      <w:r w:rsidR="00EA0C57">
        <w:t>2</w:t>
      </w:r>
      <w:r w:rsidR="00EA0C57">
        <w:rPr>
          <w:vertAlign w:val="superscript"/>
        </w:rPr>
        <w:t>nd</w:t>
      </w:r>
      <w:r w:rsidR="007F77AD" w:rsidRPr="00AE6948">
        <w:t xml:space="preserve"> </w:t>
      </w:r>
      <w:r w:rsidR="00AF38AA" w:rsidRPr="00AE6948">
        <w:t>May</w:t>
      </w:r>
      <w:r w:rsidR="007F77AD" w:rsidRPr="00AE6948">
        <w:t xml:space="preserve"> 202</w:t>
      </w:r>
      <w:r w:rsidR="00AF38AA" w:rsidRPr="00AE6948">
        <w:t>2</w:t>
      </w:r>
      <w:r w:rsidR="007F77AD" w:rsidRPr="00AE6948">
        <w:t xml:space="preserve"> to </w:t>
      </w:r>
      <w:r w:rsidR="00AF38AA" w:rsidRPr="00AE6948">
        <w:t>7</w:t>
      </w:r>
      <w:r w:rsidR="007F77AD" w:rsidRPr="00AE6948">
        <w:rPr>
          <w:vertAlign w:val="superscript"/>
        </w:rPr>
        <w:t>th</w:t>
      </w:r>
      <w:r w:rsidR="007F77AD" w:rsidRPr="00AE6948">
        <w:t xml:space="preserve"> February 202</w:t>
      </w:r>
      <w:r w:rsidR="00AF38AA" w:rsidRPr="00AE6948">
        <w:t>3</w:t>
      </w:r>
      <w:r w:rsidR="007F77AD" w:rsidRPr="00AE6948">
        <w:t xml:space="preserve"> </w:t>
      </w:r>
    </w:p>
    <w:p w14:paraId="313C2D1D" w14:textId="4B7B1DB2" w:rsidR="00D50A80" w:rsidRPr="00AE6948" w:rsidRDefault="00D50A80" w:rsidP="00DF42EC">
      <w:pPr>
        <w:ind w:firstLine="315"/>
      </w:pPr>
      <w:r w:rsidRPr="00AE6948">
        <w:rPr>
          <w:rFonts w:hint="eastAsia"/>
        </w:rPr>
        <w:t>②</w:t>
      </w:r>
      <w:r w:rsidRPr="00AE6948">
        <w:t xml:space="preserve">Service that you can use: </w:t>
      </w:r>
    </w:p>
    <w:p w14:paraId="28D8F6A7" w14:textId="77777777" w:rsidR="00DF42EC" w:rsidRPr="00AE6948" w:rsidRDefault="00D50A80" w:rsidP="00DF42EC">
      <w:pPr>
        <w:ind w:firstLineChars="250" w:firstLine="525"/>
      </w:pPr>
      <w:r w:rsidRPr="00AE6948">
        <w:t xml:space="preserve">A maximum of 1,100 JPY on weekdays and 550 JPY on Saturdays is available in </w:t>
      </w:r>
    </w:p>
    <w:p w14:paraId="6C9B78F0" w14:textId="1458AC5C" w:rsidR="00D50A80" w:rsidRPr="00AE6948" w:rsidRDefault="00D50A80" w:rsidP="00DF42EC">
      <w:pPr>
        <w:ind w:leftChars="250" w:left="525"/>
      </w:pPr>
      <w:r w:rsidRPr="00AE6948">
        <w:t>the</w:t>
      </w:r>
      <w:r w:rsidR="00ED5126" w:rsidRPr="00AE6948">
        <w:t xml:space="preserve"> Kyodai CO-OP’s</w:t>
      </w:r>
      <w:r w:rsidRPr="00AE6948">
        <w:t xml:space="preserve"> cafeterias (including </w:t>
      </w:r>
      <w:proofErr w:type="spellStart"/>
      <w:r w:rsidRPr="00AE6948">
        <w:t>Camphora</w:t>
      </w:r>
      <w:proofErr w:type="spellEnd"/>
      <w:r w:rsidRPr="00AE6948">
        <w:t xml:space="preserve">) and </w:t>
      </w:r>
      <w:r w:rsidR="00ED5126" w:rsidRPr="00AE6948">
        <w:t>stores (foods that are part of Meal System and precooked foods and snacks are excluded</w:t>
      </w:r>
      <w:r w:rsidRPr="00AE6948">
        <w:t>.</w:t>
      </w:r>
      <w:r w:rsidR="00ED5126" w:rsidRPr="00AE6948">
        <w:t>)</w:t>
      </w:r>
    </w:p>
    <w:p w14:paraId="5D4B5EBD" w14:textId="77777777" w:rsidR="00DF42EC" w:rsidRPr="00AE6948" w:rsidRDefault="00ED5126" w:rsidP="00DF42EC">
      <w:pPr>
        <w:ind w:firstLineChars="250" w:firstLine="525"/>
      </w:pPr>
      <w:r w:rsidRPr="00AE6948">
        <w:t>*</w:t>
      </w:r>
      <w:r w:rsidR="00BD1AE6" w:rsidRPr="00AE6948">
        <w:t>Regarding eating meals at the cafeterias written above, t</w:t>
      </w:r>
      <w:r w:rsidR="00D50A80" w:rsidRPr="00AE6948">
        <w:rPr>
          <w:rFonts w:hint="eastAsia"/>
        </w:rPr>
        <w:t xml:space="preserve">he maximum amount you </w:t>
      </w:r>
    </w:p>
    <w:p w14:paraId="237B935D" w14:textId="30602F2D" w:rsidR="00D50A80" w:rsidRDefault="00D50A80" w:rsidP="00DF42EC">
      <w:pPr>
        <w:ind w:firstLineChars="300" w:firstLine="630"/>
      </w:pPr>
      <w:r w:rsidRPr="00AE6948">
        <w:rPr>
          <w:rFonts w:hint="eastAsia"/>
        </w:rPr>
        <w:t xml:space="preserve">can spend during this period is </w:t>
      </w:r>
      <w:r w:rsidR="00AF38AA" w:rsidRPr="00AE6948">
        <w:t>223,850</w:t>
      </w:r>
      <w:r w:rsidRPr="00AE6948">
        <w:rPr>
          <w:rFonts w:hint="eastAsia"/>
        </w:rPr>
        <w:t xml:space="preserve"> yen.</w:t>
      </w:r>
      <w:r>
        <w:rPr>
          <w:rFonts w:hint="eastAsia"/>
        </w:rPr>
        <w:t xml:space="preserve">　　</w:t>
      </w:r>
    </w:p>
    <w:p w14:paraId="56D11A25" w14:textId="40143722" w:rsidR="00ED5126" w:rsidRDefault="00ED5126" w:rsidP="00DF42EC">
      <w:pPr>
        <w:ind w:leftChars="150" w:left="525" w:hangingChars="100" w:hanging="210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③</w:t>
      </w:r>
      <w:r>
        <w:rPr>
          <w:rFonts w:ascii="Times New Roman" w:eastAsia="ＭＳ 明朝" w:hAnsi="Times New Roman" w:cs="Times New Roman"/>
        </w:rPr>
        <w:t xml:space="preserve">Usage method: </w:t>
      </w:r>
      <w:r w:rsidR="00D16A79">
        <w:rPr>
          <w:rFonts w:ascii="Times New Roman" w:eastAsia="ＭＳ 明朝" w:hAnsi="Times New Roman" w:cs="Times New Roman"/>
        </w:rPr>
        <w:t>Students may use the Meal System b</w:t>
      </w:r>
      <w:r>
        <w:rPr>
          <w:rFonts w:ascii="Times New Roman" w:eastAsia="ＭＳ 明朝" w:hAnsi="Times New Roman" w:cs="Times New Roman"/>
        </w:rPr>
        <w:t>y showing CO-OP membership</w:t>
      </w:r>
      <w:r w:rsidR="00B84AFF">
        <w:rPr>
          <w:rFonts w:ascii="Times New Roman" w:eastAsia="ＭＳ 明朝" w:hAnsi="Times New Roman" w:cs="Times New Roman"/>
        </w:rPr>
        <w:t xml:space="preserve"> card that </w:t>
      </w:r>
      <w:r w:rsidR="00D16A79">
        <w:rPr>
          <w:rFonts w:ascii="Times New Roman" w:eastAsia="ＭＳ 明朝" w:hAnsi="Times New Roman" w:cs="Times New Roman"/>
        </w:rPr>
        <w:t>integrated</w:t>
      </w:r>
      <w:r w:rsidR="00B84AFF">
        <w:rPr>
          <w:rFonts w:ascii="Times New Roman" w:eastAsia="ＭＳ 明朝" w:hAnsi="Times New Roman" w:cs="Times New Roman"/>
        </w:rPr>
        <w:t xml:space="preserve"> with student ID card</w:t>
      </w:r>
      <w:r w:rsidR="00D16A79">
        <w:rPr>
          <w:rFonts w:ascii="Times New Roman" w:eastAsia="ＭＳ 明朝" w:hAnsi="Times New Roman" w:cs="Times New Roman"/>
        </w:rPr>
        <w:t xml:space="preserve">. When the amount exceeds the maximum amount of a day, </w:t>
      </w:r>
      <w:r w:rsidR="00FF13E6">
        <w:rPr>
          <w:rFonts w:ascii="Times New Roman" w:eastAsia="ＭＳ 明朝" w:hAnsi="Times New Roman" w:cs="Times New Roman"/>
        </w:rPr>
        <w:t xml:space="preserve">the </w:t>
      </w:r>
      <w:r w:rsidR="00D16A79">
        <w:rPr>
          <w:rFonts w:ascii="Times New Roman" w:eastAsia="ＭＳ 明朝" w:hAnsi="Times New Roman" w:cs="Times New Roman"/>
        </w:rPr>
        <w:t>exceeded amount will be decreased from</w:t>
      </w:r>
      <w:r w:rsidR="00FF13E6">
        <w:rPr>
          <w:rFonts w:ascii="Times New Roman" w:eastAsia="ＭＳ 明朝" w:hAnsi="Times New Roman" w:cs="Times New Roman"/>
        </w:rPr>
        <w:t xml:space="preserve"> the</w:t>
      </w:r>
      <w:r w:rsidR="00D16A79">
        <w:rPr>
          <w:rFonts w:ascii="Times New Roman" w:eastAsia="ＭＳ 明朝" w:hAnsi="Times New Roman" w:cs="Times New Roman"/>
        </w:rPr>
        <w:t xml:space="preserve"> usual e-money. </w:t>
      </w:r>
    </w:p>
    <w:p w14:paraId="5DC09B34" w14:textId="7A919588" w:rsidR="00942AF4" w:rsidRPr="00942AF4" w:rsidRDefault="00942AF4" w:rsidP="00DF42EC">
      <w:pPr>
        <w:ind w:firstLineChars="150" w:firstLine="315"/>
        <w:rPr>
          <w:rFonts w:ascii="Times New Roman" w:hAnsi="Times New Roman" w:cs="Times New Roman"/>
        </w:rPr>
      </w:pPr>
      <w:r w:rsidRPr="00942AF4">
        <w:rPr>
          <w:rFonts w:ascii="Times New Roman" w:hAnsi="Times New Roman" w:cs="Times New Roman" w:hint="eastAsia"/>
        </w:rPr>
        <w:lastRenderedPageBreak/>
        <w:t>④</w:t>
      </w:r>
      <w:r w:rsidRPr="00942AF4">
        <w:rPr>
          <w:rFonts w:ascii="Times New Roman" w:hAnsi="Times New Roman" w:cs="Times New Roman" w:hint="eastAsia"/>
        </w:rPr>
        <w:t xml:space="preserve">How to join the Meal System:  </w:t>
      </w:r>
    </w:p>
    <w:p w14:paraId="1E82CF67" w14:textId="77777777" w:rsidR="00DF42EC" w:rsidRDefault="00942AF4" w:rsidP="00DF42EC">
      <w:pPr>
        <w:ind w:firstLineChars="250" w:firstLine="5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942AF4">
        <w:rPr>
          <w:rFonts w:ascii="Times New Roman" w:hAnsi="Times New Roman" w:cs="Times New Roman"/>
        </w:rPr>
        <w:t xml:space="preserve">he Administration Office of Graduate school of Medicine will apply for Kyodai CO-OP and </w:t>
      </w:r>
    </w:p>
    <w:p w14:paraId="1E4DB213" w14:textId="40E36D40" w:rsidR="00DF42EC" w:rsidRPr="00EA0C57" w:rsidRDefault="00942AF4" w:rsidP="00DF42EC">
      <w:pPr>
        <w:ind w:firstLineChars="250" w:firstLine="525"/>
        <w:rPr>
          <w:rFonts w:ascii="Times New Roman" w:hAnsi="Times New Roman" w:cs="Times New Roman"/>
        </w:rPr>
      </w:pPr>
      <w:r w:rsidRPr="00EA0C57">
        <w:rPr>
          <w:rFonts w:ascii="Times New Roman" w:hAnsi="Times New Roman" w:cs="Times New Roman"/>
        </w:rPr>
        <w:t xml:space="preserve">pay the entrance fee of </w:t>
      </w:r>
      <w:r w:rsidR="00AF38AA" w:rsidRPr="00EA0C57">
        <w:rPr>
          <w:rFonts w:ascii="Times New Roman" w:hAnsi="Times New Roman" w:cs="Times New Roman"/>
        </w:rPr>
        <w:t>173</w:t>
      </w:r>
      <w:r w:rsidRPr="00EA0C57">
        <w:rPr>
          <w:rFonts w:ascii="Times New Roman" w:hAnsi="Times New Roman" w:cs="Times New Roman"/>
        </w:rPr>
        <w:t>,000 JPY of students accepted</w:t>
      </w:r>
      <w:r w:rsidR="00D16A79" w:rsidRPr="00EA0C57">
        <w:rPr>
          <w:rFonts w:ascii="Times New Roman" w:hAnsi="Times New Roman" w:cs="Times New Roman"/>
        </w:rPr>
        <w:t xml:space="preserve">. However, if you are not a member of </w:t>
      </w:r>
    </w:p>
    <w:p w14:paraId="37946F24" w14:textId="77777777" w:rsidR="00DF42EC" w:rsidRPr="00EA0C57" w:rsidRDefault="00D16A79" w:rsidP="00DF42EC">
      <w:pPr>
        <w:ind w:firstLineChars="250" w:firstLine="525"/>
        <w:rPr>
          <w:rFonts w:ascii="Times New Roman" w:hAnsi="Times New Roman" w:cs="Times New Roman"/>
        </w:rPr>
      </w:pPr>
      <w:r w:rsidRPr="00EA0C57">
        <w:rPr>
          <w:rFonts w:ascii="Times New Roman" w:hAnsi="Times New Roman" w:cs="Times New Roman"/>
        </w:rPr>
        <w:t>Kyodai CO-OP, please go through</w:t>
      </w:r>
      <w:r w:rsidR="00FF13E6" w:rsidRPr="00EA0C57">
        <w:rPr>
          <w:rFonts w:ascii="Times New Roman" w:hAnsi="Times New Roman" w:cs="Times New Roman"/>
        </w:rPr>
        <w:t xml:space="preserve"> the</w:t>
      </w:r>
      <w:r w:rsidRPr="00EA0C57">
        <w:rPr>
          <w:rFonts w:ascii="Times New Roman" w:hAnsi="Times New Roman" w:cs="Times New Roman"/>
        </w:rPr>
        <w:t xml:space="preserve"> procedures for joining the membership with your own </w:t>
      </w:r>
    </w:p>
    <w:p w14:paraId="2C6F44FD" w14:textId="77777777" w:rsidR="00DF42EC" w:rsidRPr="00EA0C57" w:rsidRDefault="00D16A79" w:rsidP="00DF42EC">
      <w:pPr>
        <w:ind w:firstLineChars="250" w:firstLine="525"/>
        <w:rPr>
          <w:rFonts w:ascii="Times New Roman" w:hAnsi="Times New Roman" w:cs="Times New Roman"/>
        </w:rPr>
      </w:pPr>
      <w:r w:rsidRPr="00EA0C57">
        <w:rPr>
          <w:rFonts w:ascii="Times New Roman" w:hAnsi="Times New Roman" w:cs="Times New Roman"/>
        </w:rPr>
        <w:t xml:space="preserve">money. (Entry fee </w:t>
      </w:r>
      <w:r w:rsidR="000C1759" w:rsidRPr="00EA0C57">
        <w:rPr>
          <w:rFonts w:ascii="Times New Roman" w:hAnsi="Times New Roman" w:cs="Times New Roman"/>
        </w:rPr>
        <w:t xml:space="preserve">is 28,000 JPY and for studying abroad student: 4,000 JPY) It takes 2 weeks </w:t>
      </w:r>
    </w:p>
    <w:p w14:paraId="2682C801" w14:textId="547876B8" w:rsidR="001D743D" w:rsidRDefault="000C1759" w:rsidP="00DF42EC">
      <w:pPr>
        <w:ind w:firstLineChars="250" w:firstLine="525"/>
        <w:rPr>
          <w:rFonts w:ascii="Times New Roman" w:hAnsi="Times New Roman" w:cs="Times New Roman"/>
        </w:rPr>
      </w:pPr>
      <w:r w:rsidRPr="00EA0C57">
        <w:rPr>
          <w:rFonts w:ascii="Times New Roman" w:hAnsi="Times New Roman" w:cs="Times New Roman"/>
        </w:rPr>
        <w:t>to complete the procedure.</w:t>
      </w:r>
      <w:r>
        <w:rPr>
          <w:rFonts w:ascii="Times New Roman" w:hAnsi="Times New Roman" w:cs="Times New Roman"/>
        </w:rPr>
        <w:t xml:space="preserve">  </w:t>
      </w:r>
    </w:p>
    <w:p w14:paraId="5C6FE3BB" w14:textId="77777777" w:rsidR="001D743D" w:rsidRDefault="001D743D" w:rsidP="000C5512">
      <w:pPr>
        <w:rPr>
          <w:rFonts w:ascii="Times New Roman" w:hAnsi="Times New Roman" w:cs="Times New Roman"/>
        </w:rPr>
      </w:pPr>
    </w:p>
    <w:p w14:paraId="4B30FEA0" w14:textId="023F9626" w:rsidR="000C5512" w:rsidRPr="001D743D" w:rsidRDefault="000C5512" w:rsidP="00DF42EC">
      <w:pPr>
        <w:ind w:left="420" w:hangingChars="200" w:hanging="420"/>
        <w:rPr>
          <w:rFonts w:ascii="Times New Roman" w:hAnsi="Times New Roman" w:cs="Times New Roman"/>
        </w:rPr>
      </w:pPr>
      <w:r>
        <w:rPr>
          <w:rFonts w:hint="eastAsia"/>
        </w:rPr>
        <w:t>2</w:t>
      </w:r>
      <w:r>
        <w:t xml:space="preserve">. Application </w:t>
      </w:r>
      <w:r w:rsidR="004F01CD">
        <w:t xml:space="preserve">qualification: </w:t>
      </w:r>
      <w:r w:rsidR="00DA7A2C">
        <w:t xml:space="preserve">Student of Graduate School of Medicine and Faculty of Medicine, Kyoto University. </w:t>
      </w:r>
    </w:p>
    <w:p w14:paraId="31A51133" w14:textId="77777777" w:rsidR="003663E9" w:rsidRDefault="003663E9" w:rsidP="003663E9">
      <w:pPr>
        <w:pStyle w:val="a7"/>
        <w:ind w:leftChars="0" w:left="420"/>
      </w:pPr>
    </w:p>
    <w:p w14:paraId="4F54DD20" w14:textId="69C1BAB6" w:rsidR="001D743D" w:rsidRDefault="00942AF4" w:rsidP="00942AF4">
      <w:r>
        <w:t xml:space="preserve">3. </w:t>
      </w:r>
      <w:r w:rsidR="00C67D28">
        <w:t>Application</w:t>
      </w:r>
      <w:r w:rsidR="00DA7A2C">
        <w:t xml:space="preserve"> </w:t>
      </w:r>
      <w:r w:rsidR="00C67D28">
        <w:t>documents</w:t>
      </w:r>
      <w:r w:rsidR="003663E9">
        <w:rPr>
          <w:rFonts w:hint="eastAsia"/>
        </w:rPr>
        <w:t>：</w:t>
      </w:r>
    </w:p>
    <w:p w14:paraId="43640DB3" w14:textId="413D4E4F" w:rsidR="00DA7A2C" w:rsidRDefault="00DA7A2C" w:rsidP="001D743D">
      <w:pPr>
        <w:pStyle w:val="a7"/>
        <w:ind w:leftChars="0" w:left="420"/>
      </w:pPr>
      <w:r w:rsidRPr="00FF13E6">
        <w:rPr>
          <w:rFonts w:hint="eastAsia"/>
        </w:rPr>
        <w:t>A</w:t>
      </w:r>
      <w:r w:rsidRPr="00FF13E6">
        <w:t>pplication form for the KMS-FUND Food Assistance Program and</w:t>
      </w:r>
      <w:r w:rsidR="001D743D" w:rsidRPr="00FF13E6">
        <w:t xml:space="preserve"> documents of</w:t>
      </w:r>
      <w:r w:rsidRPr="00FF13E6">
        <w:t xml:space="preserve"> income certificate designated in the application form.</w:t>
      </w:r>
      <w:r>
        <w:t xml:space="preserve"> </w:t>
      </w:r>
    </w:p>
    <w:p w14:paraId="706E742D" w14:textId="77777777" w:rsidR="000D3955" w:rsidRDefault="003663E9" w:rsidP="000D3955">
      <w:pPr>
        <w:pStyle w:val="a7"/>
        <w:ind w:leftChars="0" w:left="420"/>
      </w:pPr>
      <w:r>
        <w:rPr>
          <w:rFonts w:hint="eastAsia"/>
        </w:rPr>
        <w:t xml:space="preserve">　</w:t>
      </w:r>
    </w:p>
    <w:p w14:paraId="586BDA15" w14:textId="5A6091BA" w:rsidR="00955FBE" w:rsidRDefault="00942AF4" w:rsidP="00942AF4">
      <w:r>
        <w:t xml:space="preserve">4. </w:t>
      </w:r>
      <w:r w:rsidR="0021732D">
        <w:rPr>
          <w:rFonts w:hint="eastAsia"/>
        </w:rPr>
        <w:t>W</w:t>
      </w:r>
      <w:r w:rsidR="0021732D">
        <w:t xml:space="preserve">here to submit the application and how to </w:t>
      </w:r>
      <w:r w:rsidR="00FD1895">
        <w:t>submit</w:t>
      </w:r>
      <w:r w:rsidR="00955FBE">
        <w:rPr>
          <w:rFonts w:hint="eastAsia"/>
        </w:rPr>
        <w:t xml:space="preserve">：　</w:t>
      </w:r>
    </w:p>
    <w:p w14:paraId="175B3D3A" w14:textId="50A4D203" w:rsidR="00955FBE" w:rsidRDefault="00FF13E6" w:rsidP="00955FBE">
      <w:pPr>
        <w:pStyle w:val="a7"/>
        <w:ind w:leftChars="0" w:left="420"/>
      </w:pPr>
      <w:r w:rsidRPr="00FF13E6">
        <w:t xml:space="preserve">Please submit the </w:t>
      </w:r>
      <w:r w:rsidR="005C5C81">
        <w:t>set of applications</w:t>
      </w:r>
      <w:r w:rsidRPr="00FF13E6">
        <w:t xml:space="preserve"> after putting it inside an envelope and seal it to the established box at the Office of Student Affairs Division.</w:t>
      </w:r>
    </w:p>
    <w:p w14:paraId="1C33421B" w14:textId="77777777" w:rsidR="00FF13E6" w:rsidRPr="00DF20CF" w:rsidRDefault="00FF13E6" w:rsidP="00955FBE">
      <w:pPr>
        <w:pStyle w:val="a7"/>
        <w:ind w:leftChars="0" w:left="420"/>
      </w:pPr>
    </w:p>
    <w:p w14:paraId="549063D9" w14:textId="28397F33" w:rsidR="00FD1895" w:rsidRDefault="00942AF4" w:rsidP="00942AF4">
      <w:r>
        <w:t xml:space="preserve">5. </w:t>
      </w:r>
      <w:r w:rsidR="00FD1895">
        <w:rPr>
          <w:rFonts w:hint="eastAsia"/>
        </w:rPr>
        <w:t>A</w:t>
      </w:r>
      <w:r w:rsidR="00FD1895">
        <w:t>pplication deadline</w:t>
      </w:r>
      <w:r w:rsidR="000D3955" w:rsidRPr="000D3955">
        <w:rPr>
          <w:rFonts w:hint="eastAsia"/>
        </w:rPr>
        <w:t>：</w:t>
      </w:r>
    </w:p>
    <w:p w14:paraId="60A0A751" w14:textId="77777777" w:rsidR="00D92D4E" w:rsidRDefault="00FD1895" w:rsidP="00AE6948">
      <w:pPr>
        <w:ind w:firstLineChars="50" w:firstLine="105"/>
      </w:pPr>
      <w:r>
        <w:rPr>
          <w:rFonts w:hint="eastAsia"/>
        </w:rPr>
        <w:t xml:space="preserve"> </w:t>
      </w:r>
      <w:r>
        <w:t xml:space="preserve"> Please ensure that your application documents </w:t>
      </w:r>
      <w:r w:rsidR="001966F3">
        <w:t>will be submitted</w:t>
      </w:r>
      <w:r>
        <w:t xml:space="preserve"> by </w:t>
      </w:r>
      <w:r w:rsidR="00D92D4E" w:rsidRPr="00D92D4E">
        <w:t>Friday</w:t>
      </w:r>
      <w:r w:rsidRPr="00AE6948">
        <w:rPr>
          <w:rFonts w:hint="eastAsia"/>
        </w:rPr>
        <w:t xml:space="preserve"> </w:t>
      </w:r>
      <w:r w:rsidR="00D92D4E">
        <w:t>15</w:t>
      </w:r>
      <w:r w:rsidR="005B0EAF" w:rsidRPr="00AE6948">
        <w:rPr>
          <w:rFonts w:hint="eastAsia"/>
        </w:rPr>
        <w:t>t</w:t>
      </w:r>
      <w:r w:rsidR="005B0EAF" w:rsidRPr="00AE6948">
        <w:t>h</w:t>
      </w:r>
      <w:r w:rsidRPr="00AE6948">
        <w:t xml:space="preserve"> </w:t>
      </w:r>
      <w:r w:rsidR="00AF38AA" w:rsidRPr="00AE6948">
        <w:rPr>
          <w:rFonts w:hint="eastAsia"/>
        </w:rPr>
        <w:t xml:space="preserve"> </w:t>
      </w:r>
    </w:p>
    <w:p w14:paraId="42536C60" w14:textId="36F4990F" w:rsidR="00FD1895" w:rsidRPr="00AF38AA" w:rsidRDefault="00AF38AA" w:rsidP="00D92D4E">
      <w:pPr>
        <w:ind w:firstLineChars="150" w:firstLine="315"/>
        <w:rPr>
          <w:highlight w:val="yellow"/>
        </w:rPr>
      </w:pPr>
      <w:r w:rsidRPr="00AE6948">
        <w:t>April</w:t>
      </w:r>
      <w:r w:rsidR="00FD1895" w:rsidRPr="00AE6948">
        <w:t xml:space="preserve"> 202</w:t>
      </w:r>
      <w:r w:rsidRPr="00AE6948">
        <w:t>2</w:t>
      </w:r>
    </w:p>
    <w:p w14:paraId="0F5DC5E5" w14:textId="77777777" w:rsidR="00C5089D" w:rsidRDefault="00C5089D" w:rsidP="001D743D">
      <w:pPr>
        <w:pStyle w:val="a5"/>
        <w:ind w:right="420"/>
        <w:jc w:val="both"/>
      </w:pPr>
    </w:p>
    <w:p w14:paraId="1980033E" w14:textId="77777777" w:rsidR="001D743D" w:rsidRDefault="003C66C5" w:rsidP="003C66C5">
      <w:r>
        <w:t xml:space="preserve">6. How to respond to too many applications: </w:t>
      </w:r>
    </w:p>
    <w:p w14:paraId="4BDCC086" w14:textId="77777777" w:rsidR="00DF42EC" w:rsidRDefault="003C66C5" w:rsidP="00DF42EC">
      <w:pPr>
        <w:ind w:firstLineChars="150" w:firstLine="315"/>
      </w:pPr>
      <w:r>
        <w:t xml:space="preserve">Please be advised that we may adjust the amount of support to support as many </w:t>
      </w:r>
    </w:p>
    <w:p w14:paraId="1B7D94D8" w14:textId="6E47999B" w:rsidR="003C66C5" w:rsidRDefault="003C66C5" w:rsidP="00DF42EC">
      <w:pPr>
        <w:ind w:firstLineChars="150" w:firstLine="315"/>
      </w:pPr>
      <w:r>
        <w:t xml:space="preserve">students as possible when there are too many applicants. </w:t>
      </w:r>
    </w:p>
    <w:p w14:paraId="3BC3F437" w14:textId="77777777" w:rsidR="003C66C5" w:rsidRDefault="003C66C5" w:rsidP="003C66C5"/>
    <w:p w14:paraId="677CC256" w14:textId="77777777" w:rsidR="003C66C5" w:rsidRDefault="003C66C5" w:rsidP="003C66C5">
      <w:r>
        <w:t xml:space="preserve">7. Other: </w:t>
      </w:r>
    </w:p>
    <w:p w14:paraId="38384DB6" w14:textId="77777777" w:rsidR="001F1754" w:rsidRDefault="003C66C5" w:rsidP="00DF42EC">
      <w:pPr>
        <w:ind w:leftChars="100" w:left="315" w:hangingChars="50" w:hanging="105"/>
      </w:pPr>
      <w:r>
        <w:t xml:space="preserve"> If students apply for the program by writing false information or other inappropriate procedures, we will request a full refund from the student.</w:t>
      </w:r>
    </w:p>
    <w:p w14:paraId="630A0B3E" w14:textId="6ED2C033" w:rsidR="00E059BD" w:rsidRDefault="00E059BD" w:rsidP="003C66C5"/>
    <w:p w14:paraId="26245778" w14:textId="77777777" w:rsidR="00DF42EC" w:rsidRDefault="00DF42EC" w:rsidP="003C66C5"/>
    <w:p w14:paraId="135E3858" w14:textId="67A9B062" w:rsidR="009053A3" w:rsidRDefault="00DF20CF">
      <w:r>
        <w:t xml:space="preserve">　　　　　　　　　　　　　　　〈</w:t>
      </w:r>
      <w:r w:rsidR="00F4590C">
        <w:t>Contact information</w:t>
      </w:r>
      <w:r>
        <w:t>〉</w:t>
      </w:r>
    </w:p>
    <w:p w14:paraId="20A4543F" w14:textId="139DE13C" w:rsidR="00DF20CF" w:rsidRDefault="00DF20CF">
      <w:r>
        <w:rPr>
          <w:rFonts w:hint="eastAsia"/>
        </w:rPr>
        <w:t xml:space="preserve">　　　　　　　　　　　　　　　　</w:t>
      </w:r>
      <w:r w:rsidR="003D29E9">
        <w:t>Hisashi</w:t>
      </w:r>
      <w:r w:rsidR="00FD7E00">
        <w:t xml:space="preserve"> </w:t>
      </w:r>
      <w:r w:rsidR="003D29E9">
        <w:t>Hasegawa</w:t>
      </w:r>
      <w:r w:rsidR="004340C0">
        <w:t>, Office of Student Affairs Division</w:t>
      </w:r>
      <w:r w:rsidR="00DF42EC">
        <w:t>,</w:t>
      </w:r>
    </w:p>
    <w:p w14:paraId="05F285A9" w14:textId="4A56B63E" w:rsidR="00DF42EC" w:rsidRDefault="00DF42EC">
      <w:r>
        <w:rPr>
          <w:rFonts w:hint="eastAsia"/>
        </w:rPr>
        <w:t xml:space="preserve"> </w:t>
      </w:r>
      <w:r>
        <w:t xml:space="preserve">                               </w:t>
      </w:r>
      <w:r w:rsidRPr="00DF42EC">
        <w:t>Graduate School of Medicine</w:t>
      </w:r>
    </w:p>
    <w:p w14:paraId="5B40CB47" w14:textId="2EDBAF35" w:rsidR="00DF20CF" w:rsidRDefault="00DF20CF">
      <w:r>
        <w:rPr>
          <w:rFonts w:hint="eastAsia"/>
        </w:rPr>
        <w:t xml:space="preserve">　　　　　　　　　　　　　　　　℡：</w:t>
      </w:r>
      <w:r>
        <w:rPr>
          <w:rFonts w:hint="eastAsia"/>
        </w:rPr>
        <w:t>075-753-</w:t>
      </w:r>
      <w:r w:rsidR="002149E9">
        <w:rPr>
          <w:rFonts w:hint="eastAsia"/>
        </w:rPr>
        <w:t>9296</w:t>
      </w:r>
    </w:p>
    <w:p w14:paraId="5FC34D31" w14:textId="6FA06A5F" w:rsidR="00DF20CF" w:rsidRPr="00DF20CF" w:rsidRDefault="00DF20CF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="00F93A7A" w:rsidRPr="00F93A7A">
        <w:t>hasegawa.hisashi.6v@kyoto-u.ac.jp</w:t>
      </w:r>
      <w:bookmarkStart w:id="1" w:name="_GoBack"/>
      <w:bookmarkEnd w:id="1"/>
    </w:p>
    <w:sectPr w:rsidR="00DF20CF" w:rsidRPr="00DF20CF" w:rsidSect="00DF42E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5D14E" w14:textId="77777777" w:rsidR="002B0609" w:rsidRDefault="002B0609" w:rsidP="002B0609">
      <w:r>
        <w:separator/>
      </w:r>
    </w:p>
  </w:endnote>
  <w:endnote w:type="continuationSeparator" w:id="0">
    <w:p w14:paraId="04326CB4" w14:textId="77777777" w:rsidR="002B0609" w:rsidRDefault="002B0609" w:rsidP="002B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527F1" w14:textId="77777777" w:rsidR="002B0609" w:rsidRDefault="002B0609" w:rsidP="002B0609">
      <w:r>
        <w:separator/>
      </w:r>
    </w:p>
  </w:footnote>
  <w:footnote w:type="continuationSeparator" w:id="0">
    <w:p w14:paraId="26C33794" w14:textId="77777777" w:rsidR="002B0609" w:rsidRDefault="002B0609" w:rsidP="002B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2151"/>
    <w:multiLevelType w:val="hybridMultilevel"/>
    <w:tmpl w:val="B7A6C9D0"/>
    <w:lvl w:ilvl="0" w:tplc="07E05D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1D7368A"/>
    <w:multiLevelType w:val="hybridMultilevel"/>
    <w:tmpl w:val="1E9EEF9A"/>
    <w:lvl w:ilvl="0" w:tplc="B12EA0BE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2FE4B64"/>
    <w:multiLevelType w:val="hybridMultilevel"/>
    <w:tmpl w:val="F522BDC8"/>
    <w:lvl w:ilvl="0" w:tplc="9354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EB2506"/>
    <w:multiLevelType w:val="hybridMultilevel"/>
    <w:tmpl w:val="8606177A"/>
    <w:lvl w:ilvl="0" w:tplc="93C8C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807747"/>
    <w:multiLevelType w:val="hybridMultilevel"/>
    <w:tmpl w:val="1B40D41A"/>
    <w:lvl w:ilvl="0" w:tplc="F6A0FDF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59060F"/>
    <w:multiLevelType w:val="hybridMultilevel"/>
    <w:tmpl w:val="847896B8"/>
    <w:lvl w:ilvl="0" w:tplc="0F2696D2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 w15:restartNumberingAfterBreak="0">
    <w:nsid w:val="70E71973"/>
    <w:multiLevelType w:val="hybridMultilevel"/>
    <w:tmpl w:val="9EE403F2"/>
    <w:lvl w:ilvl="0" w:tplc="CD863EC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6C"/>
    <w:rsid w:val="00061024"/>
    <w:rsid w:val="000B0A0D"/>
    <w:rsid w:val="000C1759"/>
    <w:rsid w:val="000C5512"/>
    <w:rsid w:val="000D3955"/>
    <w:rsid w:val="001966F3"/>
    <w:rsid w:val="001B7CA1"/>
    <w:rsid w:val="001D743D"/>
    <w:rsid w:val="001E4702"/>
    <w:rsid w:val="001F1754"/>
    <w:rsid w:val="001F20F9"/>
    <w:rsid w:val="00201F22"/>
    <w:rsid w:val="002149E9"/>
    <w:rsid w:val="0021732D"/>
    <w:rsid w:val="002539AA"/>
    <w:rsid w:val="00265C2C"/>
    <w:rsid w:val="002B0609"/>
    <w:rsid w:val="00354FCF"/>
    <w:rsid w:val="00356E53"/>
    <w:rsid w:val="003663E9"/>
    <w:rsid w:val="0039086C"/>
    <w:rsid w:val="003B0A63"/>
    <w:rsid w:val="003C66C5"/>
    <w:rsid w:val="003D29E9"/>
    <w:rsid w:val="004016AC"/>
    <w:rsid w:val="004340C0"/>
    <w:rsid w:val="00452C69"/>
    <w:rsid w:val="00453052"/>
    <w:rsid w:val="004F01CD"/>
    <w:rsid w:val="00505738"/>
    <w:rsid w:val="00534DE6"/>
    <w:rsid w:val="00572CFC"/>
    <w:rsid w:val="005B0EAF"/>
    <w:rsid w:val="005C5C81"/>
    <w:rsid w:val="005F31C0"/>
    <w:rsid w:val="006153B0"/>
    <w:rsid w:val="00673480"/>
    <w:rsid w:val="006B0E18"/>
    <w:rsid w:val="006E209A"/>
    <w:rsid w:val="006E70BD"/>
    <w:rsid w:val="007162A6"/>
    <w:rsid w:val="00736F7A"/>
    <w:rsid w:val="007F77AD"/>
    <w:rsid w:val="00827A40"/>
    <w:rsid w:val="00892283"/>
    <w:rsid w:val="009053A3"/>
    <w:rsid w:val="00942AF4"/>
    <w:rsid w:val="00955FBE"/>
    <w:rsid w:val="00983F5A"/>
    <w:rsid w:val="009F55E4"/>
    <w:rsid w:val="00A879CD"/>
    <w:rsid w:val="00AC34FA"/>
    <w:rsid w:val="00AE6948"/>
    <w:rsid w:val="00AF38AA"/>
    <w:rsid w:val="00B53D2F"/>
    <w:rsid w:val="00B84AFF"/>
    <w:rsid w:val="00BA7682"/>
    <w:rsid w:val="00BD1AE6"/>
    <w:rsid w:val="00BF0449"/>
    <w:rsid w:val="00BF631A"/>
    <w:rsid w:val="00C36AC8"/>
    <w:rsid w:val="00C5089D"/>
    <w:rsid w:val="00C67D28"/>
    <w:rsid w:val="00CD45E2"/>
    <w:rsid w:val="00D06651"/>
    <w:rsid w:val="00D16A79"/>
    <w:rsid w:val="00D50A80"/>
    <w:rsid w:val="00D57E1C"/>
    <w:rsid w:val="00D64F79"/>
    <w:rsid w:val="00D92D4E"/>
    <w:rsid w:val="00DA7A2C"/>
    <w:rsid w:val="00DC15B7"/>
    <w:rsid w:val="00DF20CF"/>
    <w:rsid w:val="00DF42EC"/>
    <w:rsid w:val="00E059BD"/>
    <w:rsid w:val="00E311B8"/>
    <w:rsid w:val="00E56020"/>
    <w:rsid w:val="00E77954"/>
    <w:rsid w:val="00EA0C57"/>
    <w:rsid w:val="00ED5126"/>
    <w:rsid w:val="00F16EC9"/>
    <w:rsid w:val="00F4590C"/>
    <w:rsid w:val="00F93A7A"/>
    <w:rsid w:val="00FA3D0C"/>
    <w:rsid w:val="00FB649E"/>
    <w:rsid w:val="00FD1895"/>
    <w:rsid w:val="00FD7E00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74F928"/>
  <w15:docId w15:val="{C4F31BC6-2C9E-4923-9672-5D75ED45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089D"/>
    <w:pPr>
      <w:jc w:val="center"/>
    </w:pPr>
  </w:style>
  <w:style w:type="character" w:customStyle="1" w:styleId="a4">
    <w:name w:val="記 (文字)"/>
    <w:basedOn w:val="a0"/>
    <w:link w:val="a3"/>
    <w:uiPriority w:val="99"/>
    <w:rsid w:val="00C5089D"/>
  </w:style>
  <w:style w:type="paragraph" w:styleId="a5">
    <w:name w:val="Closing"/>
    <w:basedOn w:val="a"/>
    <w:link w:val="a6"/>
    <w:uiPriority w:val="99"/>
    <w:unhideWhenUsed/>
    <w:rsid w:val="00C5089D"/>
    <w:pPr>
      <w:jc w:val="right"/>
    </w:pPr>
  </w:style>
  <w:style w:type="character" w:customStyle="1" w:styleId="a6">
    <w:name w:val="結語 (文字)"/>
    <w:basedOn w:val="a0"/>
    <w:link w:val="a5"/>
    <w:uiPriority w:val="99"/>
    <w:rsid w:val="00C5089D"/>
  </w:style>
  <w:style w:type="paragraph" w:styleId="a7">
    <w:name w:val="List Paragraph"/>
    <w:basedOn w:val="a"/>
    <w:uiPriority w:val="34"/>
    <w:qFormat/>
    <w:rsid w:val="006E209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06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0609"/>
  </w:style>
  <w:style w:type="paragraph" w:styleId="aa">
    <w:name w:val="footer"/>
    <w:basedOn w:val="a"/>
    <w:link w:val="ab"/>
    <w:uiPriority w:val="99"/>
    <w:unhideWhenUsed/>
    <w:rsid w:val="002B06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0609"/>
  </w:style>
  <w:style w:type="paragraph" w:styleId="ac">
    <w:name w:val="Balloon Text"/>
    <w:basedOn w:val="a"/>
    <w:link w:val="ad"/>
    <w:uiPriority w:val="99"/>
    <w:semiHidden/>
    <w:unhideWhenUsed/>
    <w:rsid w:val="00D06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06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小林正信</cp:lastModifiedBy>
  <cp:revision>5</cp:revision>
  <cp:lastPrinted>2022-03-23T08:23:00Z</cp:lastPrinted>
  <dcterms:created xsi:type="dcterms:W3CDTF">2022-02-22T07:06:00Z</dcterms:created>
  <dcterms:modified xsi:type="dcterms:W3CDTF">2022-03-23T08:39:00Z</dcterms:modified>
</cp:coreProperties>
</file>