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2D79B" w14:textId="195536AD" w:rsidR="009B4C9A" w:rsidRDefault="009E5F9E" w:rsidP="00C04410">
      <w:pPr>
        <w:ind w:rightChars="-19" w:right="-40"/>
        <w:rPr>
          <w:rFonts w:ascii="Times New Roman" w:hAnsi="Times New Roman" w:cs="Times New Roman"/>
          <w:b/>
          <w:bCs/>
          <w:color w:val="A90D35"/>
          <w:kern w:val="0"/>
          <w:sz w:val="28"/>
          <w:szCs w:val="28"/>
        </w:rPr>
      </w:pPr>
      <w:r>
        <w:rPr>
          <w:rFonts w:ascii="Times New Roman" w:hAnsi="Times New Roman" w:cs="Times New Roman"/>
          <w:b/>
          <w:bCs/>
          <w:noProof/>
          <w:color w:val="A90D35"/>
          <w:kern w:val="0"/>
          <w:sz w:val="28"/>
          <w:szCs w:val="28"/>
        </w:rPr>
        <w:drawing>
          <wp:anchor distT="0" distB="0" distL="114300" distR="114300" simplePos="0" relativeHeight="251658240" behindDoc="1" locked="0" layoutInCell="1" allowOverlap="1" wp14:anchorId="3CB16D07" wp14:editId="4DE86252">
            <wp:simplePos x="0" y="0"/>
            <wp:positionH relativeFrom="column">
              <wp:posOffset>-1270</wp:posOffset>
            </wp:positionH>
            <wp:positionV relativeFrom="paragraph">
              <wp:posOffset>22860</wp:posOffset>
            </wp:positionV>
            <wp:extent cx="2313940" cy="736600"/>
            <wp:effectExtent l="0" t="0" r="0" b="6350"/>
            <wp:wrapTight wrapText="bothSides">
              <wp:wrapPolygon edited="0">
                <wp:start x="0" y="0"/>
                <wp:lineTo x="0" y="21228"/>
                <wp:lineTo x="21339" y="21228"/>
                <wp:lineTo x="21339"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1394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EF975" w14:textId="751F540D" w:rsidR="00C04410" w:rsidRDefault="00C04410" w:rsidP="00C04410">
      <w:pPr>
        <w:ind w:rightChars="48" w:right="101"/>
        <w:jc w:val="left"/>
        <w:rPr>
          <w:rFonts w:ascii="Times New Roman" w:hAnsi="Times New Roman" w:cs="Times New Roman"/>
          <w:b/>
          <w:bCs/>
          <w:color w:val="A90D35"/>
          <w:kern w:val="0"/>
          <w:sz w:val="28"/>
          <w:szCs w:val="28"/>
        </w:rPr>
      </w:pPr>
      <w:r w:rsidRPr="00744AE0">
        <w:rPr>
          <w:rFonts w:ascii="Times New Roman" w:hAnsi="Times New Roman" w:cs="Times New Roman"/>
          <w:b/>
          <w:bCs/>
          <w:noProof/>
          <w:color w:val="A90D35"/>
          <w:kern w:val="0"/>
          <w:sz w:val="28"/>
          <w:szCs w:val="28"/>
        </w:rPr>
        <mc:AlternateContent>
          <mc:Choice Requires="wps">
            <w:drawing>
              <wp:anchor distT="45720" distB="45720" distL="114300" distR="114300" simplePos="0" relativeHeight="251657216" behindDoc="1" locked="0" layoutInCell="1" allowOverlap="1" wp14:anchorId="76ED6823" wp14:editId="6FEFB6C9">
                <wp:simplePos x="0" y="0"/>
                <wp:positionH relativeFrom="column">
                  <wp:posOffset>4256405</wp:posOffset>
                </wp:positionH>
                <wp:positionV relativeFrom="paragraph">
                  <wp:posOffset>55245</wp:posOffset>
                </wp:positionV>
                <wp:extent cx="2360930" cy="1404620"/>
                <wp:effectExtent l="0" t="0" r="0" b="6350"/>
                <wp:wrapTight wrapText="bothSides">
                  <wp:wrapPolygon edited="0">
                    <wp:start x="0" y="0"/>
                    <wp:lineTo x="0" y="20681"/>
                    <wp:lineTo x="21393" y="20681"/>
                    <wp:lineTo x="2139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8F9D1DC" w14:textId="0A34D5A9" w:rsidR="009B4C9A" w:rsidRPr="00E40A3C" w:rsidRDefault="009B4C9A" w:rsidP="009B4C9A">
                            <w:pPr>
                              <w:widowControl/>
                              <w:jc w:val="center"/>
                              <w:rPr>
                                <w:rFonts w:ascii="Times New Roman" w:hAnsi="Times New Roman" w:cs="Times New Roman"/>
                                <w:color w:val="A90000"/>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ED6823" id="_x0000_t202" coordsize="21600,21600" o:spt="202" path="m,l,21600r21600,l21600,xe">
                <v:stroke joinstyle="miter"/>
                <v:path gradientshapeok="t" o:connecttype="rect"/>
              </v:shapetype>
              <v:shape id="Text Box 2" o:spid="_x0000_s1026" type="#_x0000_t202" style="position:absolute;margin-left:335.15pt;margin-top:4.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" stroked="f">
                <v:textbox style="mso-fit-shape-to-text:t">
                  <w:txbxContent>
                    <w:p w14:paraId="18F9D1DC" w14:textId="0A34D5A9" w:rsidR="009B4C9A" w:rsidRPr="00E40A3C" w:rsidRDefault="009B4C9A" w:rsidP="009B4C9A">
                      <w:pPr>
                        <w:widowControl/>
                        <w:jc w:val="center"/>
                        <w:rPr>
                          <w:rFonts w:ascii="Times New Roman" w:hAnsi="Times New Roman" w:cs="Times New Roman"/>
                          <w:color w:val="A90000"/>
                          <w:sz w:val="20"/>
                          <w:szCs w:val="20"/>
                        </w:rPr>
                      </w:pPr>
                    </w:p>
                  </w:txbxContent>
                </v:textbox>
                <w10:wrap type="tight"/>
              </v:shape>
            </w:pict>
          </mc:Fallback>
        </mc:AlternateContent>
      </w:r>
    </w:p>
    <w:p w14:paraId="4F36EC78" w14:textId="176FE21B" w:rsidR="009E5F9E" w:rsidRDefault="00C04410" w:rsidP="00C04410">
      <w:pPr>
        <w:ind w:rightChars="48" w:right="101"/>
        <w:jc w:val="left"/>
        <w:rPr>
          <w:rFonts w:ascii="Times New Roman" w:hAnsi="Times New Roman" w:cs="Times New Roman"/>
          <w:b/>
          <w:bCs/>
          <w:color w:val="A90D35"/>
          <w:kern w:val="0"/>
          <w:sz w:val="28"/>
          <w:szCs w:val="28"/>
        </w:rPr>
      </w:pPr>
      <w:r>
        <w:rPr>
          <w:rFonts w:ascii="Times New Roman" w:hAnsi="Times New Roman" w:cs="Times New Roman"/>
          <w:b/>
          <w:bCs/>
          <w:color w:val="A90D35"/>
          <w:kern w:val="0"/>
          <w:sz w:val="28"/>
          <w:szCs w:val="28"/>
        </w:rPr>
        <w:t>Recommendation letter for ______________</w:t>
      </w:r>
      <w:r w:rsidR="001270CA">
        <w:rPr>
          <w:rFonts w:ascii="Times New Roman" w:hAnsi="Times New Roman" w:cs="Times New Roman"/>
          <w:b/>
          <w:bCs/>
          <w:color w:val="A90D35"/>
          <w:kern w:val="0"/>
          <w:sz w:val="28"/>
          <w:szCs w:val="28"/>
        </w:rPr>
        <w:t>_______________</w:t>
      </w:r>
      <w:r>
        <w:rPr>
          <w:rFonts w:ascii="Times New Roman" w:hAnsi="Times New Roman" w:cs="Times New Roman"/>
          <w:b/>
          <w:bCs/>
          <w:color w:val="A90D35"/>
          <w:kern w:val="0"/>
          <w:sz w:val="28"/>
          <w:szCs w:val="28"/>
        </w:rPr>
        <w:t xml:space="preserve">_ (applicant’s full name) </w:t>
      </w:r>
    </w:p>
    <w:p w14:paraId="6380549F" w14:textId="3D0F981F" w:rsidR="00C82751" w:rsidRDefault="00C82751" w:rsidP="004E5A48">
      <w:pPr>
        <w:rPr>
          <w:rFonts w:ascii="Times New Roman" w:hAnsi="Times New Roman" w:cs="Times New Roman"/>
          <w:color w:val="595959"/>
          <w:kern w:val="0"/>
          <w:sz w:val="24"/>
          <w:szCs w:val="24"/>
        </w:rPr>
      </w:pPr>
      <w:r>
        <w:rPr>
          <w:rFonts w:ascii="Times New Roman" w:hAnsi="Times New Roman" w:cs="Times New Roman"/>
          <w:color w:val="595959"/>
          <w:kern w:val="0"/>
          <w:sz w:val="24"/>
          <w:szCs w:val="24"/>
        </w:rPr>
        <w:t>R</w:t>
      </w:r>
      <w:r w:rsidR="003E13BA">
        <w:rPr>
          <w:rFonts w:ascii="Times New Roman" w:hAnsi="Times New Roman" w:cs="Times New Roman"/>
          <w:color w:val="595959"/>
          <w:kern w:val="0"/>
          <w:sz w:val="24"/>
          <w:szCs w:val="24"/>
        </w:rPr>
        <w:t>ecommendations are to be provided by professors,</w:t>
      </w:r>
      <w:r w:rsidR="00675C81" w:rsidRPr="00660CB2">
        <w:rPr>
          <w:rFonts w:ascii="Times New Roman" w:hAnsi="Times New Roman" w:cs="Times New Roman"/>
          <w:color w:val="595959"/>
          <w:kern w:val="0"/>
          <w:sz w:val="24"/>
          <w:szCs w:val="24"/>
        </w:rPr>
        <w:t xml:space="preserve"> a</w:t>
      </w:r>
      <w:r w:rsidR="003E13BA">
        <w:rPr>
          <w:rFonts w:ascii="Times New Roman" w:hAnsi="Times New Roman" w:cs="Times New Roman"/>
          <w:color w:val="595959"/>
          <w:kern w:val="0"/>
          <w:sz w:val="24"/>
          <w:szCs w:val="24"/>
        </w:rPr>
        <w:t>cademic advisors, or other individuals in a position</w:t>
      </w:r>
      <w:r w:rsidR="00675C81" w:rsidRPr="00660CB2">
        <w:rPr>
          <w:rFonts w:ascii="Times New Roman" w:hAnsi="Times New Roman" w:cs="Times New Roman"/>
          <w:color w:val="595959"/>
          <w:kern w:val="0"/>
          <w:sz w:val="24"/>
          <w:szCs w:val="24"/>
        </w:rPr>
        <w:t xml:space="preserve"> to commen</w:t>
      </w:r>
      <w:r w:rsidR="003E13BA">
        <w:rPr>
          <w:rFonts w:ascii="Times New Roman" w:hAnsi="Times New Roman" w:cs="Times New Roman"/>
          <w:color w:val="595959"/>
          <w:kern w:val="0"/>
          <w:sz w:val="24"/>
          <w:szCs w:val="24"/>
        </w:rPr>
        <w:t xml:space="preserve">t on the applicant's achievements, character, and </w:t>
      </w:r>
      <w:r w:rsidR="00675C81">
        <w:rPr>
          <w:rFonts w:ascii="Times New Roman" w:hAnsi="Times New Roman" w:cs="Times New Roman"/>
          <w:color w:val="595959"/>
          <w:kern w:val="0"/>
          <w:sz w:val="24"/>
          <w:szCs w:val="24"/>
        </w:rPr>
        <w:t xml:space="preserve">potential. </w:t>
      </w:r>
      <w:r w:rsidR="00200531" w:rsidRPr="00C437C6">
        <w:rPr>
          <w:rFonts w:ascii="Times New Roman" w:hAnsi="Times New Roman" w:cs="Times New Roman"/>
          <w:color w:val="595959"/>
          <w:kern w:val="0"/>
          <w:sz w:val="24"/>
          <w:szCs w:val="24"/>
          <w:u w:val="single"/>
        </w:rPr>
        <w:t>Recommenders should complete</w:t>
      </w:r>
      <w:r w:rsidR="00135926" w:rsidRPr="00C437C6">
        <w:rPr>
          <w:rFonts w:ascii="Times New Roman" w:hAnsi="Times New Roman" w:cs="Times New Roman"/>
          <w:color w:val="595959"/>
          <w:kern w:val="0"/>
          <w:sz w:val="24"/>
          <w:szCs w:val="24"/>
          <w:u w:val="single"/>
        </w:rPr>
        <w:t xml:space="preserve"> the following fields and append a separate letter of recommendation to this cover page</w:t>
      </w:r>
      <w:r w:rsidR="00135926">
        <w:rPr>
          <w:rFonts w:ascii="Times New Roman" w:hAnsi="Times New Roman" w:cs="Times New Roman"/>
          <w:color w:val="595959"/>
          <w:kern w:val="0"/>
          <w:sz w:val="24"/>
          <w:szCs w:val="24"/>
        </w:rPr>
        <w:t xml:space="preserve">. </w:t>
      </w:r>
      <w:r w:rsidR="00200531">
        <w:rPr>
          <w:rFonts w:ascii="Times New Roman" w:hAnsi="Times New Roman" w:cs="Times New Roman"/>
          <w:color w:val="595959"/>
          <w:kern w:val="0"/>
          <w:sz w:val="24"/>
          <w:szCs w:val="24"/>
        </w:rPr>
        <w:t xml:space="preserve">Please refer to </w:t>
      </w:r>
      <w:r w:rsidR="00B7476F">
        <w:rPr>
          <w:rFonts w:ascii="Times New Roman" w:hAnsi="Times New Roman" w:cs="Times New Roman"/>
          <w:color w:val="595959"/>
          <w:kern w:val="0"/>
          <w:sz w:val="24"/>
          <w:szCs w:val="24"/>
        </w:rPr>
        <w:t>the below section,</w:t>
      </w:r>
      <w:r w:rsidR="00200531">
        <w:rPr>
          <w:rFonts w:ascii="Times New Roman" w:hAnsi="Times New Roman" w:cs="Times New Roman"/>
          <w:color w:val="595959"/>
          <w:kern w:val="0"/>
          <w:sz w:val="24"/>
          <w:szCs w:val="24"/>
        </w:rPr>
        <w:t xml:space="preserve"> </w:t>
      </w:r>
      <w:r w:rsidR="00A5364E">
        <w:rPr>
          <w:rFonts w:ascii="Times New Roman" w:hAnsi="Times New Roman" w:cs="Times New Roman"/>
          <w:color w:val="595959"/>
          <w:kern w:val="0"/>
          <w:sz w:val="24"/>
          <w:szCs w:val="24"/>
        </w:rPr>
        <w:t>“Guidance for Letters of Recommendation</w:t>
      </w:r>
      <w:r w:rsidR="009B4C9A">
        <w:rPr>
          <w:rFonts w:ascii="Times New Roman" w:hAnsi="Times New Roman" w:cs="Times New Roman"/>
          <w:color w:val="595959"/>
          <w:kern w:val="0"/>
          <w:sz w:val="24"/>
          <w:szCs w:val="24"/>
        </w:rPr>
        <w:t>,</w:t>
      </w:r>
      <w:r w:rsidR="00A5364E">
        <w:rPr>
          <w:rFonts w:ascii="Times New Roman" w:hAnsi="Times New Roman" w:cs="Times New Roman"/>
          <w:color w:val="595959"/>
          <w:kern w:val="0"/>
          <w:sz w:val="24"/>
          <w:szCs w:val="24"/>
        </w:rPr>
        <w:t>” when writing your letter</w:t>
      </w:r>
      <w:r w:rsidR="00200531">
        <w:rPr>
          <w:rFonts w:ascii="Times New Roman" w:hAnsi="Times New Roman" w:cs="Times New Roman"/>
          <w:color w:val="595959"/>
          <w:kern w:val="0"/>
          <w:sz w:val="24"/>
          <w:szCs w:val="24"/>
        </w:rPr>
        <w:t>.</w:t>
      </w:r>
    </w:p>
    <w:p w14:paraId="6E0A7E31" w14:textId="77777777" w:rsidR="00A5364E" w:rsidRPr="003A68BF" w:rsidRDefault="00A5364E" w:rsidP="000E7968">
      <w:pPr>
        <w:rPr>
          <w:rFonts w:ascii="Times New Roman" w:hAnsi="Times New Roman" w:cs="Times New Roman"/>
          <w:color w:val="595959"/>
          <w:kern w:val="0"/>
          <w:sz w:val="24"/>
          <w:szCs w:val="24"/>
        </w:rPr>
      </w:pPr>
    </w:p>
    <w:tbl>
      <w:tblPr>
        <w:tblW w:w="10682" w:type="dxa"/>
        <w:jc w:val="cente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ayout w:type="fixed"/>
        <w:tblLook w:val="0180" w:firstRow="0" w:lastRow="0" w:firstColumn="1" w:lastColumn="1" w:noHBand="0" w:noVBand="0"/>
      </w:tblPr>
      <w:tblGrid>
        <w:gridCol w:w="2093"/>
        <w:gridCol w:w="3064"/>
        <w:gridCol w:w="5525"/>
      </w:tblGrid>
      <w:tr w:rsidR="00675C81" w:rsidRPr="00687660" w14:paraId="7CD95ECE" w14:textId="77777777" w:rsidTr="007F4361">
        <w:trPr>
          <w:trHeight w:val="284"/>
          <w:jc w:val="center"/>
        </w:trPr>
        <w:tc>
          <w:tcPr>
            <w:tcW w:w="2093" w:type="dxa"/>
            <w:vMerge w:val="restart"/>
            <w:shd w:val="clear" w:color="auto" w:fill="800000"/>
            <w:vAlign w:val="center"/>
          </w:tcPr>
          <w:p w14:paraId="5DA5C5D6" w14:textId="6E9C0D32" w:rsidR="00675C81" w:rsidRPr="00687660" w:rsidRDefault="00CF3EE1" w:rsidP="00687660">
            <w:pPr>
              <w:widowControl/>
              <w:jc w:val="center"/>
              <w:rPr>
                <w:rFonts w:ascii="Times New Roman" w:hAnsi="Times New Roman" w:cs="Times New Roman"/>
                <w:b/>
                <w:bCs/>
                <w:color w:val="FFFFFF"/>
                <w:kern w:val="0"/>
                <w:sz w:val="22"/>
                <w:szCs w:val="22"/>
              </w:rPr>
            </w:pPr>
            <w:r>
              <w:rPr>
                <w:rFonts w:ascii="Times New Roman" w:hAnsi="Times New Roman" w:cs="Times New Roman"/>
                <w:b/>
                <w:bCs/>
                <w:color w:val="FFFFFF"/>
                <w:kern w:val="0"/>
                <w:sz w:val="22"/>
                <w:szCs w:val="22"/>
              </w:rPr>
              <w:t>Recom</w:t>
            </w:r>
            <w:r w:rsidRPr="00687660">
              <w:rPr>
                <w:rFonts w:ascii="Times New Roman" w:hAnsi="Times New Roman" w:cs="Times New Roman"/>
                <w:b/>
                <w:bCs/>
                <w:color w:val="FFFFFF"/>
                <w:kern w:val="0"/>
                <w:sz w:val="22"/>
                <w:szCs w:val="22"/>
              </w:rPr>
              <w:t>mender</w:t>
            </w:r>
            <w:r w:rsidR="009E4613">
              <w:rPr>
                <w:rFonts w:ascii="Times New Roman" w:hAnsi="Times New Roman" w:cs="Times New Roman"/>
                <w:b/>
                <w:bCs/>
                <w:color w:val="FFFFFF"/>
                <w:kern w:val="0"/>
                <w:sz w:val="22"/>
                <w:szCs w:val="22"/>
              </w:rPr>
              <w:t xml:space="preserve"> Information</w:t>
            </w:r>
          </w:p>
        </w:tc>
        <w:tc>
          <w:tcPr>
            <w:tcW w:w="3064" w:type="dxa"/>
            <w:shd w:val="clear" w:color="auto" w:fill="EFD3D2"/>
            <w:noWrap/>
          </w:tcPr>
          <w:p w14:paraId="3BA38D11" w14:textId="77777777" w:rsidR="00675C81" w:rsidRPr="00687660" w:rsidRDefault="00675C81" w:rsidP="00687660">
            <w:pPr>
              <w:widowControl/>
              <w:jc w:val="left"/>
              <w:rPr>
                <w:rFonts w:ascii="Times New Roman" w:hAnsi="Times New Roman" w:cs="Times New Roman"/>
                <w:color w:val="943634"/>
                <w:kern w:val="0"/>
                <w:sz w:val="22"/>
                <w:szCs w:val="22"/>
              </w:rPr>
            </w:pPr>
            <w:r w:rsidRPr="00687660">
              <w:rPr>
                <w:rFonts w:ascii="Times New Roman" w:hAnsi="Times New Roman" w:cs="Times New Roman"/>
                <w:color w:val="943634"/>
                <w:kern w:val="0"/>
                <w:sz w:val="22"/>
                <w:szCs w:val="22"/>
              </w:rPr>
              <w:t>Name</w:t>
            </w:r>
          </w:p>
        </w:tc>
        <w:tc>
          <w:tcPr>
            <w:tcW w:w="5525" w:type="dxa"/>
            <w:shd w:val="clear" w:color="auto" w:fill="FFFFFF"/>
            <w:noWrap/>
          </w:tcPr>
          <w:p w14:paraId="0C67955A" w14:textId="77777777" w:rsidR="00675C81" w:rsidRPr="00687660" w:rsidRDefault="00675C81" w:rsidP="00687660">
            <w:pPr>
              <w:widowControl/>
              <w:jc w:val="righ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0F4164C8" w14:textId="77777777" w:rsidTr="007F4361">
        <w:trPr>
          <w:trHeight w:val="284"/>
          <w:jc w:val="center"/>
        </w:trPr>
        <w:tc>
          <w:tcPr>
            <w:tcW w:w="2093" w:type="dxa"/>
            <w:vMerge/>
            <w:shd w:val="clear" w:color="auto" w:fill="800000"/>
          </w:tcPr>
          <w:p w14:paraId="3A16FF1F"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1F460C86" w14:textId="16090BD8" w:rsidR="00675C81" w:rsidRPr="00687660" w:rsidRDefault="00675C81" w:rsidP="007D675D">
            <w:pPr>
              <w:widowControl/>
              <w:jc w:val="left"/>
              <w:rPr>
                <w:rFonts w:ascii="Times New Roman" w:hAnsi="Times New Roman" w:cs="Times New Roman"/>
                <w:color w:val="933835"/>
                <w:kern w:val="0"/>
                <w:sz w:val="22"/>
                <w:szCs w:val="22"/>
              </w:rPr>
            </w:pPr>
            <w:r w:rsidRPr="00687660">
              <w:rPr>
                <w:rFonts w:ascii="Times New Roman" w:hAnsi="Times New Roman" w:cs="Times New Roman"/>
                <w:color w:val="933835"/>
                <w:kern w:val="0"/>
                <w:sz w:val="22"/>
                <w:szCs w:val="22"/>
              </w:rPr>
              <w:t>Organization</w:t>
            </w:r>
          </w:p>
        </w:tc>
        <w:tc>
          <w:tcPr>
            <w:tcW w:w="5525" w:type="dxa"/>
            <w:shd w:val="clear" w:color="auto" w:fill="FFFFFF"/>
            <w:noWrap/>
          </w:tcPr>
          <w:p w14:paraId="5D5B365D"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2D8B504D" w14:textId="77777777" w:rsidTr="007F4361">
        <w:trPr>
          <w:trHeight w:val="284"/>
          <w:jc w:val="center"/>
        </w:trPr>
        <w:tc>
          <w:tcPr>
            <w:tcW w:w="2093" w:type="dxa"/>
            <w:vMerge/>
            <w:shd w:val="clear" w:color="auto" w:fill="800000"/>
          </w:tcPr>
          <w:p w14:paraId="5AC3FBB6"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2B9C51A8" w14:textId="73E3C639" w:rsidR="00675C81" w:rsidRPr="00687660" w:rsidRDefault="00675C81" w:rsidP="00C82751">
            <w:pPr>
              <w:widowControl/>
              <w:jc w:val="left"/>
              <w:rPr>
                <w:rFonts w:ascii="Times New Roman" w:hAnsi="Times New Roman" w:cs="Times New Roman"/>
                <w:color w:val="933835"/>
                <w:kern w:val="0"/>
                <w:sz w:val="22"/>
                <w:szCs w:val="22"/>
              </w:rPr>
            </w:pPr>
            <w:r w:rsidRPr="00687660">
              <w:rPr>
                <w:rFonts w:ascii="Times New Roman" w:hAnsi="Times New Roman" w:cs="Times New Roman"/>
                <w:color w:val="933835"/>
                <w:kern w:val="0"/>
                <w:sz w:val="22"/>
                <w:szCs w:val="22"/>
              </w:rPr>
              <w:t xml:space="preserve">Job </w:t>
            </w:r>
            <w:r w:rsidR="00C82751">
              <w:rPr>
                <w:rFonts w:ascii="Times New Roman" w:hAnsi="Times New Roman" w:cs="Times New Roman"/>
                <w:color w:val="933835"/>
                <w:kern w:val="0"/>
                <w:sz w:val="22"/>
                <w:szCs w:val="22"/>
              </w:rPr>
              <w:t>Title</w:t>
            </w:r>
          </w:p>
        </w:tc>
        <w:tc>
          <w:tcPr>
            <w:tcW w:w="5525" w:type="dxa"/>
            <w:shd w:val="clear" w:color="auto" w:fill="FFFFFF"/>
            <w:noWrap/>
          </w:tcPr>
          <w:p w14:paraId="26F55A06"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7E71D3BA" w14:textId="77777777" w:rsidTr="007F4361">
        <w:trPr>
          <w:trHeight w:val="284"/>
          <w:jc w:val="center"/>
        </w:trPr>
        <w:tc>
          <w:tcPr>
            <w:tcW w:w="2093" w:type="dxa"/>
            <w:vMerge/>
            <w:shd w:val="clear" w:color="auto" w:fill="800000"/>
          </w:tcPr>
          <w:p w14:paraId="549475AF"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5E73A100" w14:textId="77777777" w:rsidR="00675C81" w:rsidRPr="00687660" w:rsidRDefault="00675C81" w:rsidP="00687660">
            <w:pPr>
              <w:widowControl/>
              <w:jc w:val="left"/>
              <w:rPr>
                <w:rFonts w:ascii="Times New Roman" w:hAnsi="Times New Roman" w:cs="Times New Roman"/>
                <w:color w:val="933835"/>
                <w:kern w:val="0"/>
                <w:sz w:val="22"/>
                <w:szCs w:val="22"/>
              </w:rPr>
            </w:pPr>
            <w:r w:rsidRPr="00687660">
              <w:rPr>
                <w:rFonts w:ascii="Times New Roman" w:hAnsi="Times New Roman" w:cs="Times New Roman"/>
                <w:color w:val="933835"/>
                <w:kern w:val="0"/>
                <w:sz w:val="22"/>
                <w:szCs w:val="22"/>
              </w:rPr>
              <w:t>Phone Number</w:t>
            </w:r>
          </w:p>
        </w:tc>
        <w:tc>
          <w:tcPr>
            <w:tcW w:w="5525" w:type="dxa"/>
            <w:shd w:val="clear" w:color="auto" w:fill="FFFFFF"/>
            <w:noWrap/>
          </w:tcPr>
          <w:p w14:paraId="14F46275"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2665A06B" w14:textId="77777777" w:rsidTr="007F4361">
        <w:trPr>
          <w:trHeight w:val="284"/>
          <w:jc w:val="center"/>
        </w:trPr>
        <w:tc>
          <w:tcPr>
            <w:tcW w:w="2093" w:type="dxa"/>
            <w:vMerge/>
            <w:shd w:val="clear" w:color="auto" w:fill="800000"/>
          </w:tcPr>
          <w:p w14:paraId="6FD493BC"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4934753A" w14:textId="06AB6726" w:rsidR="00675C81" w:rsidRPr="00687660" w:rsidRDefault="00C82751" w:rsidP="00687660">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 xml:space="preserve">Formal University/Company </w:t>
            </w:r>
            <w:r w:rsidR="00675C81" w:rsidRPr="00687660">
              <w:rPr>
                <w:rFonts w:ascii="Times New Roman" w:hAnsi="Times New Roman" w:cs="Times New Roman"/>
                <w:color w:val="933835"/>
                <w:kern w:val="0"/>
                <w:sz w:val="22"/>
                <w:szCs w:val="22"/>
              </w:rPr>
              <w:t>Email</w:t>
            </w:r>
            <w:r>
              <w:rPr>
                <w:rFonts w:ascii="Times New Roman" w:hAnsi="Times New Roman" w:cs="Times New Roman"/>
                <w:color w:val="933835"/>
                <w:kern w:val="0"/>
                <w:sz w:val="22"/>
                <w:szCs w:val="22"/>
              </w:rPr>
              <w:t xml:space="preserve"> Address</w:t>
            </w:r>
          </w:p>
        </w:tc>
        <w:tc>
          <w:tcPr>
            <w:tcW w:w="5525" w:type="dxa"/>
            <w:shd w:val="clear" w:color="auto" w:fill="FFFFFF"/>
            <w:noWrap/>
          </w:tcPr>
          <w:p w14:paraId="7C821B7E"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C82751" w:rsidRPr="00687660" w14:paraId="65B50D80" w14:textId="77777777" w:rsidTr="007F4361">
        <w:trPr>
          <w:trHeight w:val="284"/>
          <w:jc w:val="center"/>
        </w:trPr>
        <w:tc>
          <w:tcPr>
            <w:tcW w:w="2093" w:type="dxa"/>
            <w:vMerge/>
            <w:shd w:val="clear" w:color="auto" w:fill="800000"/>
          </w:tcPr>
          <w:p w14:paraId="44367AAF" w14:textId="77777777" w:rsidR="00C82751" w:rsidRPr="00687660" w:rsidRDefault="00C8275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790D669C" w14:textId="6DD3C9A7" w:rsidR="00C82751" w:rsidRDefault="00C82751" w:rsidP="00687660">
            <w:pPr>
              <w:widowControl/>
              <w:jc w:val="left"/>
              <w:rPr>
                <w:rFonts w:ascii="Times New Roman" w:hAnsi="Times New Roman" w:cs="Times New Roman"/>
                <w:color w:val="933835"/>
                <w:kern w:val="0"/>
                <w:sz w:val="22"/>
                <w:szCs w:val="22"/>
              </w:rPr>
            </w:pPr>
            <w:r>
              <w:rPr>
                <w:rFonts w:ascii="Times New Roman" w:hAnsi="Times New Roman" w:cs="Times New Roman" w:hint="eastAsia"/>
                <w:color w:val="933835"/>
                <w:kern w:val="0"/>
                <w:sz w:val="22"/>
                <w:szCs w:val="22"/>
              </w:rPr>
              <w:t>Preferred Email Address</w:t>
            </w:r>
          </w:p>
        </w:tc>
        <w:tc>
          <w:tcPr>
            <w:tcW w:w="5525" w:type="dxa"/>
            <w:shd w:val="clear" w:color="auto" w:fill="FFFFFF"/>
            <w:noWrap/>
          </w:tcPr>
          <w:p w14:paraId="1226631D" w14:textId="77777777" w:rsidR="00C82751" w:rsidRPr="00687660" w:rsidRDefault="00C82751" w:rsidP="00687660">
            <w:pPr>
              <w:widowControl/>
              <w:jc w:val="left"/>
              <w:rPr>
                <w:rFonts w:ascii="Times New Roman" w:hAnsi="Times New Roman" w:cs="SimSun"/>
                <w:b/>
                <w:bCs/>
                <w:color w:val="943634"/>
                <w:kern w:val="0"/>
                <w:sz w:val="22"/>
                <w:szCs w:val="22"/>
              </w:rPr>
            </w:pPr>
          </w:p>
        </w:tc>
      </w:tr>
      <w:tr w:rsidR="00675C81" w:rsidRPr="00687660" w14:paraId="3D8D14A8" w14:textId="77777777" w:rsidTr="007F4361">
        <w:trPr>
          <w:trHeight w:val="284"/>
          <w:jc w:val="center"/>
        </w:trPr>
        <w:tc>
          <w:tcPr>
            <w:tcW w:w="2093" w:type="dxa"/>
            <w:vMerge/>
            <w:shd w:val="clear" w:color="auto" w:fill="800000"/>
          </w:tcPr>
          <w:p w14:paraId="23C7F53A"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49176911" w14:textId="5EA785D3" w:rsidR="00675C81" w:rsidRPr="00687660" w:rsidRDefault="00675C81" w:rsidP="00687660">
            <w:pPr>
              <w:widowControl/>
              <w:jc w:val="left"/>
              <w:rPr>
                <w:rFonts w:ascii="Times New Roman" w:hAnsi="Times New Roman" w:cs="Times New Roman"/>
                <w:color w:val="933835"/>
                <w:kern w:val="0"/>
                <w:sz w:val="22"/>
                <w:szCs w:val="22"/>
              </w:rPr>
            </w:pPr>
            <w:r w:rsidRPr="00687660">
              <w:rPr>
                <w:rFonts w:ascii="Times New Roman" w:hAnsi="Times New Roman" w:cs="Times New Roman"/>
                <w:color w:val="933835"/>
                <w:kern w:val="0"/>
                <w:sz w:val="22"/>
                <w:szCs w:val="22"/>
              </w:rPr>
              <w:t xml:space="preserve">Relationship with the </w:t>
            </w:r>
            <w:r w:rsidR="00094EC7">
              <w:rPr>
                <w:rFonts w:ascii="Times New Roman" w:hAnsi="Times New Roman" w:cs="Times New Roman"/>
                <w:color w:val="933835"/>
                <w:kern w:val="0"/>
                <w:sz w:val="22"/>
                <w:szCs w:val="22"/>
              </w:rPr>
              <w:t>A</w:t>
            </w:r>
            <w:r w:rsidRPr="00687660">
              <w:rPr>
                <w:rFonts w:ascii="Times New Roman" w:hAnsi="Times New Roman" w:cs="Times New Roman"/>
                <w:color w:val="933835"/>
                <w:kern w:val="0"/>
                <w:sz w:val="22"/>
                <w:szCs w:val="22"/>
              </w:rPr>
              <w:t>pplicant</w:t>
            </w:r>
          </w:p>
        </w:tc>
        <w:tc>
          <w:tcPr>
            <w:tcW w:w="5525" w:type="dxa"/>
            <w:shd w:val="clear" w:color="auto" w:fill="FFFFFF"/>
            <w:noWrap/>
          </w:tcPr>
          <w:p w14:paraId="22269774"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05511457" w14:textId="77777777" w:rsidTr="007F4361">
        <w:trPr>
          <w:trHeight w:val="300"/>
          <w:jc w:val="center"/>
        </w:trPr>
        <w:tc>
          <w:tcPr>
            <w:tcW w:w="10682" w:type="dxa"/>
            <w:gridSpan w:val="3"/>
            <w:shd w:val="clear" w:color="auto" w:fill="800000"/>
          </w:tcPr>
          <w:p w14:paraId="685E50DD" w14:textId="7C5312A1" w:rsidR="00675C81" w:rsidRPr="00687660" w:rsidRDefault="00135926" w:rsidP="00135926">
            <w:pPr>
              <w:widowControl/>
              <w:jc w:val="left"/>
              <w:rPr>
                <w:rFonts w:ascii="Times New Roman" w:hAnsi="Times New Roman" w:cs="Times New Roman"/>
                <w:b/>
                <w:bCs/>
                <w:color w:val="FFFFFF"/>
                <w:kern w:val="0"/>
                <w:sz w:val="22"/>
                <w:szCs w:val="22"/>
              </w:rPr>
            </w:pPr>
            <w:r>
              <w:rPr>
                <w:rFonts w:ascii="Times New Roman" w:hAnsi="Times New Roman" w:cs="Times New Roman"/>
                <w:b/>
                <w:bCs/>
                <w:color w:val="FFFFFF"/>
                <w:kern w:val="0"/>
                <w:sz w:val="22"/>
                <w:szCs w:val="22"/>
              </w:rPr>
              <w:t>Applicant Overview</w:t>
            </w:r>
          </w:p>
        </w:tc>
      </w:tr>
      <w:tr w:rsidR="00EF66C9" w:rsidRPr="00687660" w14:paraId="5E29F1F8" w14:textId="77777777" w:rsidTr="00EF66C9">
        <w:trPr>
          <w:trHeight w:val="1602"/>
          <w:jc w:val="center"/>
        </w:trPr>
        <w:tc>
          <w:tcPr>
            <w:tcW w:w="10682" w:type="dxa"/>
            <w:gridSpan w:val="3"/>
            <w:vAlign w:val="center"/>
          </w:tcPr>
          <w:p w14:paraId="1DD4CC7B" w14:textId="77777777" w:rsidR="00EF66C9" w:rsidRDefault="00EF66C9" w:rsidP="004E5A48">
            <w:pPr>
              <w:widowControl/>
              <w:rPr>
                <w:rFonts w:ascii="Times New Roman" w:hAnsi="Times New Roman" w:cs="Times New Roman"/>
                <w:color w:val="943634"/>
                <w:kern w:val="0"/>
                <w:sz w:val="22"/>
                <w:szCs w:val="22"/>
              </w:rPr>
            </w:pPr>
            <w:r w:rsidRPr="005527B9">
              <w:rPr>
                <w:rFonts w:ascii="Times New Roman" w:hAnsi="Times New Roman" w:cs="Times New Roman"/>
                <w:color w:val="943634"/>
                <w:kern w:val="0"/>
                <w:sz w:val="22"/>
                <w:szCs w:val="22"/>
              </w:rPr>
              <w:t>Among the undergraduate students at a similar stage of study whom you have known in recent years, how would you rate the applicant?</w:t>
            </w:r>
          </w:p>
          <w:p w14:paraId="07B541A6" w14:textId="77777777" w:rsidR="00EF66C9" w:rsidRPr="005527B9" w:rsidRDefault="00EF66C9" w:rsidP="004E5A48">
            <w:pPr>
              <w:widowControl/>
              <w:rPr>
                <w:rFonts w:ascii="Times New Roman" w:hAnsi="Times New Roman" w:cs="Times New Roman"/>
                <w:color w:val="943634"/>
                <w:kern w:val="0"/>
                <w:sz w:val="22"/>
                <w:szCs w:val="22"/>
              </w:rPr>
            </w:pPr>
          </w:p>
          <w:p w14:paraId="0B127548" w14:textId="4FA4268D" w:rsidR="00EF66C9" w:rsidRPr="00687660" w:rsidRDefault="00EF66C9" w:rsidP="004E5A48">
            <w:pPr>
              <w:widowControl/>
              <w:rPr>
                <w:rFonts w:ascii="Times New Roman" w:hAnsi="Times New Roman" w:cs="Times New Roman"/>
                <w:b/>
                <w:bCs/>
                <w:color w:val="943634"/>
                <w:kern w:val="0"/>
                <w:sz w:val="22"/>
                <w:szCs w:val="22"/>
              </w:rPr>
            </w:pPr>
            <w:r w:rsidRPr="005527B9">
              <w:rPr>
                <w:rFonts w:ascii="Times New Roman" w:hAnsi="Times New Roman" w:cs="Times New Roman"/>
                <w:color w:val="943634"/>
                <w:kern w:val="0"/>
                <w:sz w:val="22"/>
                <w:szCs w:val="22"/>
              </w:rPr>
              <w:t>(Please</w:t>
            </w:r>
            <w:r w:rsidRPr="005527B9">
              <w:rPr>
                <w:rFonts w:ascii="Times New Roman" w:hAnsi="Times New Roman" w:cs="Times New Roman"/>
                <w:color w:val="800000"/>
                <w:sz w:val="22"/>
                <w:szCs w:val="22"/>
              </w:rPr>
              <w:t xml:space="preserve"> rate based on a scale of 0-100, with 0 being lowest and 100 being highest</w:t>
            </w:r>
            <w:r w:rsidRPr="005527B9">
              <w:rPr>
                <w:rFonts w:ascii="Times New Roman" w:hAnsi="Times New Roman" w:cs="Times New Roman"/>
                <w:color w:val="943634"/>
                <w:kern w:val="0"/>
                <w:sz w:val="22"/>
                <w:szCs w:val="22"/>
              </w:rPr>
              <w:t>)</w:t>
            </w:r>
          </w:p>
        </w:tc>
      </w:tr>
      <w:tr w:rsidR="00675C81" w:rsidRPr="00687660" w14:paraId="4612D27F" w14:textId="77777777" w:rsidTr="00135926">
        <w:trPr>
          <w:trHeight w:val="567"/>
          <w:jc w:val="center"/>
        </w:trPr>
        <w:tc>
          <w:tcPr>
            <w:tcW w:w="5157" w:type="dxa"/>
            <w:gridSpan w:val="2"/>
            <w:shd w:val="clear" w:color="auto" w:fill="EFD3D2"/>
            <w:vAlign w:val="center"/>
          </w:tcPr>
          <w:p w14:paraId="0A349462" w14:textId="3E489767" w:rsidR="00675C81" w:rsidRPr="00687660" w:rsidRDefault="005527B9" w:rsidP="00687660">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Academic a</w:t>
            </w:r>
            <w:r w:rsidR="00675C81" w:rsidRPr="00687660">
              <w:rPr>
                <w:rFonts w:ascii="Times New Roman" w:hAnsi="Times New Roman" w:cs="Times New Roman"/>
                <w:b/>
                <w:bCs/>
                <w:color w:val="943634"/>
                <w:kern w:val="0"/>
                <w:sz w:val="22"/>
                <w:szCs w:val="22"/>
              </w:rPr>
              <w:t>bility</w:t>
            </w:r>
            <w:r>
              <w:rPr>
                <w:rFonts w:ascii="Times New Roman" w:hAnsi="Times New Roman" w:cs="Times New Roman"/>
                <w:b/>
                <w:bCs/>
                <w:color w:val="943634"/>
                <w:kern w:val="0"/>
                <w:sz w:val="22"/>
                <w:szCs w:val="22"/>
              </w:rPr>
              <w:t xml:space="preserve"> (0-100)</w:t>
            </w:r>
          </w:p>
        </w:tc>
        <w:tc>
          <w:tcPr>
            <w:tcW w:w="5525" w:type="dxa"/>
            <w:shd w:val="clear" w:color="auto" w:fill="FFFFFF"/>
            <w:vAlign w:val="center"/>
          </w:tcPr>
          <w:p w14:paraId="1E2D2C8D" w14:textId="0F28E0DC"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1E47ABF7" w14:textId="77777777" w:rsidTr="00135926">
        <w:trPr>
          <w:trHeight w:val="567"/>
          <w:jc w:val="center"/>
        </w:trPr>
        <w:tc>
          <w:tcPr>
            <w:tcW w:w="5157" w:type="dxa"/>
            <w:gridSpan w:val="2"/>
            <w:shd w:val="clear" w:color="auto" w:fill="E5B8B7"/>
            <w:vAlign w:val="center"/>
          </w:tcPr>
          <w:p w14:paraId="5B223198" w14:textId="4C5404AD" w:rsidR="00675C81" w:rsidRPr="00687660" w:rsidRDefault="005527B9" w:rsidP="00687660">
            <w:pPr>
              <w:widowControl/>
              <w:jc w:val="left"/>
              <w:rPr>
                <w:rFonts w:ascii="Times New Roman" w:hAnsi="Times New Roman" w:cs="Times New Roman"/>
                <w:b/>
                <w:bCs/>
                <w:kern w:val="0"/>
                <w:sz w:val="22"/>
                <w:szCs w:val="22"/>
              </w:rPr>
            </w:pPr>
            <w:r>
              <w:rPr>
                <w:rFonts w:ascii="Times New Roman" w:hAnsi="Times New Roman" w:cs="Times New Roman"/>
                <w:b/>
                <w:bCs/>
                <w:color w:val="943634"/>
                <w:kern w:val="0"/>
                <w:sz w:val="22"/>
                <w:szCs w:val="22"/>
              </w:rPr>
              <w:t>Learning a</w:t>
            </w:r>
            <w:r w:rsidR="00675C81" w:rsidRPr="00687660">
              <w:rPr>
                <w:rFonts w:ascii="Times New Roman" w:hAnsi="Times New Roman" w:cs="Times New Roman"/>
                <w:b/>
                <w:bCs/>
                <w:color w:val="943634"/>
                <w:kern w:val="0"/>
                <w:sz w:val="22"/>
                <w:szCs w:val="22"/>
              </w:rPr>
              <w:t>bility</w:t>
            </w:r>
            <w:r>
              <w:rPr>
                <w:rFonts w:ascii="Times New Roman" w:hAnsi="Times New Roman" w:cs="Times New Roman"/>
                <w:b/>
                <w:bCs/>
                <w:color w:val="943634"/>
                <w:kern w:val="0"/>
                <w:sz w:val="22"/>
                <w:szCs w:val="22"/>
              </w:rPr>
              <w:t xml:space="preserve"> (0-100)</w:t>
            </w:r>
          </w:p>
        </w:tc>
        <w:tc>
          <w:tcPr>
            <w:tcW w:w="5525" w:type="dxa"/>
            <w:vAlign w:val="center"/>
          </w:tcPr>
          <w:p w14:paraId="49D57DCB" w14:textId="2E470734"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682BDD6E" w14:textId="77777777" w:rsidTr="00135926">
        <w:trPr>
          <w:trHeight w:val="567"/>
          <w:jc w:val="center"/>
        </w:trPr>
        <w:tc>
          <w:tcPr>
            <w:tcW w:w="5157" w:type="dxa"/>
            <w:gridSpan w:val="2"/>
            <w:shd w:val="clear" w:color="auto" w:fill="EFD3D2"/>
            <w:vAlign w:val="center"/>
          </w:tcPr>
          <w:p w14:paraId="3E9CE6B1" w14:textId="38339A03" w:rsidR="00675C81" w:rsidRPr="00687660" w:rsidRDefault="005527B9" w:rsidP="005527B9">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Motivation for this program (0-100)</w:t>
            </w:r>
          </w:p>
        </w:tc>
        <w:tc>
          <w:tcPr>
            <w:tcW w:w="5525" w:type="dxa"/>
            <w:shd w:val="clear" w:color="auto" w:fill="FFFFFF"/>
            <w:vAlign w:val="center"/>
          </w:tcPr>
          <w:p w14:paraId="244AE47A" w14:textId="75EC20F7"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46C4AF90" w14:textId="77777777" w:rsidTr="00135926">
        <w:trPr>
          <w:trHeight w:val="567"/>
          <w:jc w:val="center"/>
        </w:trPr>
        <w:tc>
          <w:tcPr>
            <w:tcW w:w="5157" w:type="dxa"/>
            <w:gridSpan w:val="2"/>
            <w:shd w:val="clear" w:color="auto" w:fill="E5B8B7"/>
          </w:tcPr>
          <w:p w14:paraId="75DABF3E" w14:textId="6D28577D" w:rsidR="00675C81" w:rsidRPr="00687660" w:rsidRDefault="005527B9" w:rsidP="00687660">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Maturity/a</w:t>
            </w:r>
            <w:r w:rsidRPr="005527B9">
              <w:rPr>
                <w:rFonts w:ascii="Times New Roman" w:hAnsi="Times New Roman" w:cs="Times New Roman"/>
                <w:b/>
                <w:bCs/>
                <w:color w:val="943634"/>
                <w:kern w:val="0"/>
                <w:sz w:val="22"/>
                <w:szCs w:val="22"/>
              </w:rPr>
              <w:t>bility to work</w:t>
            </w:r>
            <w:r>
              <w:rPr>
                <w:rFonts w:ascii="Times New Roman" w:hAnsi="Times New Roman" w:cs="Times New Roman"/>
                <w:b/>
                <w:bCs/>
                <w:color w:val="943634"/>
                <w:kern w:val="0"/>
                <w:sz w:val="22"/>
                <w:szCs w:val="22"/>
              </w:rPr>
              <w:t xml:space="preserve"> or study with others (0-100)</w:t>
            </w:r>
          </w:p>
        </w:tc>
        <w:tc>
          <w:tcPr>
            <w:tcW w:w="5525" w:type="dxa"/>
            <w:vAlign w:val="center"/>
          </w:tcPr>
          <w:p w14:paraId="63E79825" w14:textId="7EB9A414"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79F8FF7B" w14:textId="77777777" w:rsidTr="00135926">
        <w:trPr>
          <w:trHeight w:val="567"/>
          <w:jc w:val="center"/>
        </w:trPr>
        <w:tc>
          <w:tcPr>
            <w:tcW w:w="5157" w:type="dxa"/>
            <w:gridSpan w:val="2"/>
            <w:shd w:val="clear" w:color="auto" w:fill="EFD3D2"/>
            <w:vAlign w:val="center"/>
          </w:tcPr>
          <w:p w14:paraId="02900547" w14:textId="78446753" w:rsidR="00675C81" w:rsidRPr="00687660" w:rsidRDefault="001C1C05" w:rsidP="00687660">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L</w:t>
            </w:r>
            <w:r w:rsidR="005527B9">
              <w:rPr>
                <w:rFonts w:ascii="Times New Roman" w:hAnsi="Times New Roman" w:cs="Times New Roman"/>
                <w:b/>
                <w:bCs/>
                <w:color w:val="943634"/>
                <w:kern w:val="0"/>
                <w:sz w:val="22"/>
                <w:szCs w:val="22"/>
              </w:rPr>
              <w:t xml:space="preserve">eadership </w:t>
            </w:r>
            <w:r>
              <w:rPr>
                <w:rFonts w:ascii="Times New Roman" w:hAnsi="Times New Roman" w:cs="Times New Roman"/>
                <w:b/>
                <w:bCs/>
                <w:color w:val="943634"/>
                <w:kern w:val="0"/>
                <w:sz w:val="22"/>
                <w:szCs w:val="22"/>
              </w:rPr>
              <w:t xml:space="preserve">potential </w:t>
            </w:r>
            <w:r w:rsidR="005527B9">
              <w:rPr>
                <w:rFonts w:ascii="Times New Roman" w:hAnsi="Times New Roman" w:cs="Times New Roman"/>
                <w:b/>
                <w:bCs/>
                <w:color w:val="943634"/>
                <w:kern w:val="0"/>
                <w:sz w:val="22"/>
                <w:szCs w:val="22"/>
              </w:rPr>
              <w:t>(0-100)</w:t>
            </w:r>
          </w:p>
        </w:tc>
        <w:tc>
          <w:tcPr>
            <w:tcW w:w="5525" w:type="dxa"/>
            <w:shd w:val="clear" w:color="auto" w:fill="FFFFFF"/>
            <w:vAlign w:val="center"/>
          </w:tcPr>
          <w:p w14:paraId="6A271FBA" w14:textId="32D89950"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78BCAE47" w14:textId="77777777" w:rsidTr="007F4361">
        <w:trPr>
          <w:trHeight w:val="454"/>
          <w:jc w:val="center"/>
        </w:trPr>
        <w:tc>
          <w:tcPr>
            <w:tcW w:w="10682" w:type="dxa"/>
            <w:gridSpan w:val="3"/>
            <w:shd w:val="clear" w:color="auto" w:fill="800000"/>
            <w:vAlign w:val="center"/>
          </w:tcPr>
          <w:p w14:paraId="606E0B84" w14:textId="7D37756F" w:rsidR="00675C81" w:rsidRPr="00687660" w:rsidRDefault="002B42E0" w:rsidP="002B42E0">
            <w:pPr>
              <w:widowControl/>
              <w:jc w:val="left"/>
              <w:rPr>
                <w:rFonts w:ascii="Times New Roman" w:hAnsi="Times New Roman" w:cs="Times New Roman"/>
                <w:b/>
                <w:bCs/>
                <w:color w:val="FFFFFF"/>
                <w:kern w:val="0"/>
                <w:sz w:val="22"/>
                <w:szCs w:val="22"/>
              </w:rPr>
            </w:pPr>
            <w:r>
              <w:rPr>
                <w:rFonts w:ascii="Times New Roman" w:hAnsi="Times New Roman" w:cs="Times New Roman"/>
                <w:b/>
                <w:bCs/>
                <w:color w:val="FFFFFF"/>
                <w:kern w:val="0"/>
                <w:sz w:val="22"/>
                <w:szCs w:val="22"/>
              </w:rPr>
              <w:t xml:space="preserve">Guidance for Letters of </w:t>
            </w:r>
            <w:r w:rsidR="00CE56FE">
              <w:rPr>
                <w:rFonts w:ascii="Times New Roman" w:hAnsi="Times New Roman" w:cs="Times New Roman"/>
                <w:b/>
                <w:bCs/>
                <w:color w:val="FFFFFF"/>
                <w:kern w:val="0"/>
                <w:sz w:val="22"/>
                <w:szCs w:val="22"/>
              </w:rPr>
              <w:t>Recommendation</w:t>
            </w:r>
            <w:r w:rsidR="00B7476F">
              <w:rPr>
                <w:rFonts w:ascii="Times New Roman" w:hAnsi="Times New Roman" w:cs="Times New Roman"/>
                <w:b/>
                <w:bCs/>
                <w:color w:val="FFFFFF"/>
                <w:kern w:val="0"/>
                <w:sz w:val="22"/>
                <w:szCs w:val="22"/>
              </w:rPr>
              <w:t xml:space="preserve"> </w:t>
            </w:r>
          </w:p>
        </w:tc>
      </w:tr>
      <w:tr w:rsidR="00675C81" w:rsidRPr="00687660" w14:paraId="5C9C1FBA" w14:textId="77777777" w:rsidTr="00676ADD">
        <w:trPr>
          <w:trHeight w:val="2814"/>
          <w:jc w:val="center"/>
        </w:trPr>
        <w:tc>
          <w:tcPr>
            <w:tcW w:w="10682" w:type="dxa"/>
            <w:gridSpan w:val="3"/>
          </w:tcPr>
          <w:p w14:paraId="09136E0C" w14:textId="77777777" w:rsidR="00676ADD" w:rsidRDefault="00676ADD" w:rsidP="009B4C9A">
            <w:pPr>
              <w:widowControl/>
              <w:jc w:val="left"/>
              <w:rPr>
                <w:rFonts w:ascii="Times New Roman" w:hAnsi="Times New Roman" w:cs="Times New Roman"/>
                <w:color w:val="943634"/>
                <w:kern w:val="0"/>
                <w:sz w:val="22"/>
                <w:szCs w:val="22"/>
              </w:rPr>
            </w:pPr>
          </w:p>
          <w:p w14:paraId="5C34A287" w14:textId="74182758" w:rsidR="00675C81" w:rsidRDefault="002B42E0"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The Yenching Academy Admissions Committee would like to thank recommenders in adva</w:t>
            </w:r>
            <w:r w:rsidR="00A95B43">
              <w:rPr>
                <w:rFonts w:ascii="Times New Roman" w:hAnsi="Times New Roman" w:cs="Times New Roman"/>
                <w:color w:val="943634"/>
                <w:kern w:val="0"/>
                <w:sz w:val="22"/>
                <w:szCs w:val="22"/>
              </w:rPr>
              <w:t xml:space="preserve">nce for their candid </w:t>
            </w:r>
            <w:r w:rsidRPr="002B42E0">
              <w:rPr>
                <w:rFonts w:ascii="Times New Roman" w:hAnsi="Times New Roman" w:cs="Times New Roman"/>
                <w:color w:val="943634"/>
                <w:kern w:val="0"/>
                <w:sz w:val="22"/>
                <w:szCs w:val="22"/>
              </w:rPr>
              <w:t xml:space="preserve">evaluations of applicants for the Master’s in China Studies program. Letters of recommendation carry significant weight in the admissions process. </w:t>
            </w:r>
          </w:p>
          <w:p w14:paraId="217944BF" w14:textId="77777777" w:rsidR="00676ADD" w:rsidRDefault="00676ADD" w:rsidP="004E5A48">
            <w:pPr>
              <w:widowControl/>
              <w:rPr>
                <w:rFonts w:ascii="Times New Roman" w:hAnsi="Times New Roman" w:cs="Times New Roman"/>
                <w:color w:val="943634"/>
                <w:kern w:val="0"/>
                <w:sz w:val="22"/>
                <w:szCs w:val="22"/>
              </w:rPr>
            </w:pPr>
            <w:bookmarkStart w:id="0" w:name="_GoBack"/>
            <w:bookmarkEnd w:id="0"/>
          </w:p>
          <w:p w14:paraId="6A4BEE5B" w14:textId="5DAA5EEA" w:rsidR="00676ADD" w:rsidRPr="002B42E0" w:rsidRDefault="00676ADD"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In addition to two letters of recommendation, the Admissions Committee will be reviewing the applicant’s academic transcript, CV, and personal statement</w:t>
            </w:r>
            <w:r w:rsidR="007D675D">
              <w:rPr>
                <w:rFonts w:ascii="Times New Roman" w:hAnsi="Times New Roman" w:cs="Times New Roman"/>
                <w:color w:val="943634"/>
                <w:kern w:val="0"/>
                <w:sz w:val="22"/>
                <w:szCs w:val="22"/>
              </w:rPr>
              <w:t>,</w:t>
            </w:r>
            <w:r w:rsidRPr="002B42E0">
              <w:rPr>
                <w:rFonts w:ascii="Times New Roman" w:hAnsi="Times New Roman" w:cs="Times New Roman"/>
                <w:color w:val="943634"/>
                <w:kern w:val="0"/>
                <w:sz w:val="22"/>
                <w:szCs w:val="22"/>
              </w:rPr>
              <w:t xml:space="preserve"> articulating reasons why the program will enhance his/her career. </w:t>
            </w:r>
          </w:p>
          <w:p w14:paraId="7E0406AD" w14:textId="77777777" w:rsidR="00676ADD" w:rsidRPr="002B42E0" w:rsidRDefault="00676ADD" w:rsidP="004E5A48">
            <w:pPr>
              <w:widowControl/>
              <w:rPr>
                <w:rFonts w:ascii="Times New Roman" w:hAnsi="Times New Roman" w:cs="Times New Roman"/>
                <w:color w:val="943634"/>
                <w:kern w:val="0"/>
                <w:sz w:val="22"/>
                <w:szCs w:val="22"/>
              </w:rPr>
            </w:pPr>
          </w:p>
          <w:p w14:paraId="7B811115" w14:textId="2C1A565F" w:rsidR="00676ADD" w:rsidRDefault="0010368A" w:rsidP="004E5A48">
            <w:pPr>
              <w:widowControl/>
              <w:rPr>
                <w:rFonts w:ascii="Times New Roman" w:hAnsi="Times New Roman" w:cs="Times New Roman"/>
                <w:color w:val="943634"/>
                <w:kern w:val="0"/>
                <w:sz w:val="22"/>
                <w:szCs w:val="22"/>
              </w:rPr>
            </w:pPr>
            <w:r w:rsidRPr="0010368A">
              <w:rPr>
                <w:rFonts w:ascii="Times New Roman" w:hAnsi="Times New Roman" w:cs="Times New Roman"/>
                <w:color w:val="943634"/>
                <w:kern w:val="0"/>
                <w:sz w:val="22"/>
                <w:szCs w:val="22"/>
              </w:rPr>
              <w:t>Our mission is to ensure that international leaders in a variety of fields have a broad and rich understanding of China.</w:t>
            </w:r>
            <w:r>
              <w:rPr>
                <w:rFonts w:ascii="Times New Roman" w:hAnsi="Times New Roman" w:cs="Times New Roman"/>
                <w:color w:val="943634"/>
                <w:kern w:val="0"/>
                <w:sz w:val="22"/>
                <w:szCs w:val="22"/>
              </w:rPr>
              <w:t xml:space="preserve"> </w:t>
            </w:r>
            <w:r w:rsidR="00676ADD" w:rsidRPr="002B42E0">
              <w:rPr>
                <w:rFonts w:ascii="Times New Roman" w:hAnsi="Times New Roman" w:cs="Times New Roman"/>
                <w:color w:val="943634"/>
                <w:kern w:val="0"/>
                <w:sz w:val="22"/>
                <w:szCs w:val="22"/>
                <w:u w:val="single"/>
              </w:rPr>
              <w:t>We are interested in your evaluation of the applicant's academic abilities, personal qualities, leadership potential, defined as you like, and suitability for the program</w:t>
            </w:r>
            <w:r w:rsidR="00676ADD" w:rsidRPr="002B42E0">
              <w:rPr>
                <w:rFonts w:ascii="Times New Roman" w:hAnsi="Times New Roman" w:cs="Times New Roman"/>
                <w:color w:val="943634"/>
                <w:kern w:val="0"/>
                <w:sz w:val="22"/>
                <w:szCs w:val="22"/>
              </w:rPr>
              <w:t>. Thus, applicants’ personal qualities are as important as academic abilities and professional experience.</w:t>
            </w:r>
          </w:p>
          <w:p w14:paraId="0F59F4DD" w14:textId="77777777" w:rsidR="00676ADD" w:rsidRPr="002B42E0" w:rsidRDefault="00676ADD" w:rsidP="004E5A48">
            <w:pPr>
              <w:widowControl/>
              <w:rPr>
                <w:rFonts w:ascii="Times New Roman" w:hAnsi="Times New Roman" w:cs="Times New Roman"/>
                <w:color w:val="943634"/>
                <w:kern w:val="0"/>
                <w:sz w:val="22"/>
                <w:szCs w:val="22"/>
              </w:rPr>
            </w:pPr>
          </w:p>
          <w:p w14:paraId="0C0CB3C8" w14:textId="77777777" w:rsidR="00676ADD" w:rsidRPr="002B42E0" w:rsidRDefault="00676ADD"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lastRenderedPageBreak/>
              <w:t xml:space="preserve">A successful candidate not only </w:t>
            </w:r>
            <w:r w:rsidRPr="002B42E0">
              <w:rPr>
                <w:rFonts w:ascii="Times New Roman" w:hAnsi="Times New Roman" w:cs="Times New Roman" w:hint="eastAsia"/>
                <w:color w:val="943634"/>
                <w:kern w:val="0"/>
                <w:sz w:val="22"/>
                <w:szCs w:val="22"/>
              </w:rPr>
              <w:t>has an outstanding academic record</w:t>
            </w:r>
            <w:r w:rsidRPr="002B42E0">
              <w:rPr>
                <w:rFonts w:ascii="Times New Roman" w:hAnsi="Times New Roman" w:cs="Times New Roman"/>
                <w:color w:val="943634"/>
                <w:kern w:val="0"/>
                <w:sz w:val="22"/>
                <w:szCs w:val="22"/>
              </w:rPr>
              <w:t>, high intellectual ability, and demonstrated leadership skills, but also has a strong moral character and sense of social responsibility.</w:t>
            </w:r>
          </w:p>
          <w:p w14:paraId="5E59A3FF" w14:textId="77777777" w:rsidR="00676ADD" w:rsidRPr="002B42E0" w:rsidRDefault="00676ADD" w:rsidP="004E5A48">
            <w:pPr>
              <w:widowControl/>
              <w:rPr>
                <w:rFonts w:ascii="Times New Roman" w:hAnsi="Times New Roman" w:cs="Times New Roman"/>
                <w:color w:val="943634"/>
                <w:kern w:val="0"/>
                <w:sz w:val="22"/>
                <w:szCs w:val="22"/>
              </w:rPr>
            </w:pPr>
          </w:p>
          <w:p w14:paraId="2FF54B26" w14:textId="77777777" w:rsidR="00676ADD" w:rsidRPr="002B42E0" w:rsidRDefault="00676ADD"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The Admissions Committee will be grateful if letters of recommendation could speak to the above qualities and include the following criteria:</w:t>
            </w:r>
          </w:p>
          <w:p w14:paraId="7050BEA7" w14:textId="77777777"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A</w:t>
            </w:r>
            <w:r w:rsidRPr="002B42E0">
              <w:rPr>
                <w:rFonts w:ascii="Times New Roman" w:hAnsi="Times New Roman" w:cs="Times New Roman" w:hint="eastAsia"/>
                <w:color w:val="943634"/>
                <w:kern w:val="0"/>
                <w:sz w:val="22"/>
                <w:szCs w:val="22"/>
              </w:rPr>
              <w:t>pplicant</w:t>
            </w:r>
            <w:r w:rsidRPr="002B42E0">
              <w:rPr>
                <w:rFonts w:ascii="Times New Roman" w:hAnsi="Times New Roman" w:cs="Times New Roman"/>
                <w:color w:val="943634"/>
                <w:kern w:val="0"/>
                <w:sz w:val="22"/>
                <w:szCs w:val="22"/>
              </w:rPr>
              <w:t>’s full name</w:t>
            </w:r>
          </w:p>
          <w:p w14:paraId="64AF024E" w14:textId="77777777"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How long recommender has known the applicant and in what capacity</w:t>
            </w:r>
          </w:p>
          <w:p w14:paraId="28F84B12" w14:textId="77777777"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Applicant’s strengths and ability to complete the Yenching Academy Master’s in China Studies program</w:t>
            </w:r>
          </w:p>
          <w:p w14:paraId="5864B81F" w14:textId="77777777"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Applicant’s potential for becoming a responsible and successful leader</w:t>
            </w:r>
          </w:p>
          <w:p w14:paraId="2AF85B26" w14:textId="77777777" w:rsidR="00676ADD" w:rsidRPr="002B42E0" w:rsidRDefault="00676ADD" w:rsidP="004E5A48">
            <w:pPr>
              <w:widowControl/>
              <w:rPr>
                <w:rFonts w:ascii="Times New Roman" w:hAnsi="Times New Roman" w:cs="Times New Roman"/>
                <w:color w:val="943634"/>
                <w:kern w:val="0"/>
                <w:sz w:val="22"/>
                <w:szCs w:val="22"/>
              </w:rPr>
            </w:pPr>
          </w:p>
          <w:p w14:paraId="14CD8B23" w14:textId="77777777" w:rsidR="00676ADD" w:rsidRDefault="00676ADD"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Letters of recommendation should be uploaded to the Yenching Academy online application portal where possible. Candidates will first enter recommender requests in their online application; the system then send an email request to recommenders with instructions for submission.</w:t>
            </w:r>
          </w:p>
          <w:p w14:paraId="74640D39" w14:textId="77777777" w:rsidR="0074716B" w:rsidRDefault="0074716B" w:rsidP="004E5A48">
            <w:pPr>
              <w:widowControl/>
              <w:rPr>
                <w:rFonts w:ascii="Times New Roman" w:hAnsi="Times New Roman" w:cs="Times New Roman"/>
                <w:color w:val="943634"/>
                <w:kern w:val="0"/>
                <w:sz w:val="22"/>
                <w:szCs w:val="22"/>
              </w:rPr>
            </w:pPr>
          </w:p>
          <w:p w14:paraId="30DF17D3" w14:textId="349F7859" w:rsidR="00FB55E5" w:rsidRPr="00FB55E5" w:rsidRDefault="00FB55E5" w:rsidP="004E5A48">
            <w:pPr>
              <w:widowControl/>
              <w:rPr>
                <w:rFonts w:ascii="Times New Roman" w:hAnsi="Times New Roman" w:cs="Times New Roman"/>
                <w:color w:val="943634"/>
                <w:kern w:val="0"/>
                <w:sz w:val="22"/>
                <w:szCs w:val="22"/>
              </w:rPr>
            </w:pPr>
            <w:r w:rsidRPr="00FB55E5">
              <w:rPr>
                <w:rFonts w:ascii="Times New Roman" w:hAnsi="Times New Roman" w:cs="Times New Roman"/>
                <w:color w:val="943634"/>
                <w:kern w:val="0"/>
                <w:sz w:val="22"/>
                <w:szCs w:val="22"/>
              </w:rPr>
              <w:t>The Yenching Academy prefers recommenders to upload their letters of recommendation on official university/company letterhead in .pdf form. If for any reason recommenders are unable to upload or copy/paste their letters online, they may email the .pdf file</w:t>
            </w:r>
            <w:r w:rsidR="00B878D4">
              <w:rPr>
                <w:rFonts w:ascii="Times New Roman" w:hAnsi="Times New Roman" w:cs="Times New Roman"/>
                <w:color w:val="943634"/>
                <w:kern w:val="0"/>
                <w:sz w:val="22"/>
                <w:szCs w:val="22"/>
              </w:rPr>
              <w:t>s</w:t>
            </w:r>
            <w:r w:rsidRPr="00FB55E5">
              <w:rPr>
                <w:rFonts w:ascii="Times New Roman" w:hAnsi="Times New Roman" w:cs="Times New Roman"/>
                <w:color w:val="943634"/>
                <w:kern w:val="0"/>
                <w:sz w:val="22"/>
                <w:szCs w:val="22"/>
              </w:rPr>
              <w:t xml:space="preserve"> directly to </w:t>
            </w:r>
            <w:hyperlink r:id="rId9" w:history="1">
              <w:r w:rsidRPr="00FB55E5">
                <w:rPr>
                  <w:rStyle w:val="Hyperlink"/>
                  <w:rFonts w:ascii="Times New Roman" w:hAnsi="Times New Roman" w:cs="Times New Roman"/>
                  <w:kern w:val="0"/>
                  <w:sz w:val="22"/>
                  <w:szCs w:val="22"/>
                </w:rPr>
                <w:t>yca-submsissions@pku.edu.cn</w:t>
              </w:r>
            </w:hyperlink>
            <w:r w:rsidRPr="00FB55E5">
              <w:rPr>
                <w:rFonts w:ascii="Times New Roman" w:hAnsi="Times New Roman" w:cs="Times New Roman"/>
                <w:color w:val="943634"/>
                <w:kern w:val="0"/>
                <w:sz w:val="22"/>
                <w:szCs w:val="22"/>
              </w:rPr>
              <w:t xml:space="preserve">. </w:t>
            </w:r>
          </w:p>
          <w:p w14:paraId="79A1D609" w14:textId="77777777" w:rsidR="00FB55E5" w:rsidRPr="00FB55E5" w:rsidRDefault="00FB55E5" w:rsidP="004E5A48">
            <w:pPr>
              <w:widowControl/>
              <w:rPr>
                <w:rFonts w:ascii="Times New Roman" w:hAnsi="Times New Roman" w:cs="Times New Roman"/>
                <w:color w:val="943634"/>
                <w:kern w:val="0"/>
                <w:sz w:val="22"/>
                <w:szCs w:val="22"/>
              </w:rPr>
            </w:pPr>
          </w:p>
          <w:p w14:paraId="509D160C" w14:textId="77777777" w:rsidR="00FB55E5" w:rsidRPr="00FB55E5" w:rsidRDefault="00FB55E5" w:rsidP="004E5A48">
            <w:pPr>
              <w:widowControl/>
              <w:rPr>
                <w:rFonts w:ascii="Times New Roman" w:hAnsi="Times New Roman" w:cs="Times New Roman"/>
                <w:color w:val="943634"/>
                <w:kern w:val="0"/>
                <w:sz w:val="22"/>
                <w:szCs w:val="22"/>
              </w:rPr>
            </w:pPr>
            <w:r w:rsidRPr="00FB55E5">
              <w:rPr>
                <w:rFonts w:ascii="Times New Roman" w:hAnsi="Times New Roman" w:cs="Times New Roman"/>
                <w:color w:val="943634"/>
                <w:kern w:val="0"/>
                <w:sz w:val="22"/>
                <w:szCs w:val="22"/>
              </w:rPr>
              <w:t xml:space="preserve">Please note that applicants of Partner Universities will give their recommenders university-specific instructions for submission. Recommenders of Partner University applicants will not upload their letters of recommendation to the Yenching Academy online application portal. In most cases, recommendation letters should be sent directly to the Partner University’s listed contact. The applicant is responsible for ensuring that recommenders understand where letters should be sent. </w:t>
            </w:r>
          </w:p>
          <w:p w14:paraId="3563B116" w14:textId="77777777" w:rsidR="00FB55E5" w:rsidRPr="00FB55E5" w:rsidRDefault="00FB55E5" w:rsidP="004E5A48">
            <w:pPr>
              <w:widowControl/>
              <w:rPr>
                <w:rFonts w:ascii="Times New Roman" w:hAnsi="Times New Roman" w:cs="Times New Roman"/>
                <w:color w:val="943634"/>
                <w:kern w:val="0"/>
                <w:sz w:val="22"/>
                <w:szCs w:val="22"/>
              </w:rPr>
            </w:pPr>
          </w:p>
          <w:p w14:paraId="4C8D73F4" w14:textId="77777777" w:rsidR="00FB55E5" w:rsidRPr="00FB55E5" w:rsidRDefault="00FB55E5" w:rsidP="004E5A48">
            <w:pPr>
              <w:widowControl/>
              <w:rPr>
                <w:rFonts w:ascii="Times New Roman" w:hAnsi="Times New Roman" w:cs="Times New Roman"/>
                <w:color w:val="943634"/>
                <w:kern w:val="0"/>
                <w:sz w:val="22"/>
                <w:szCs w:val="22"/>
              </w:rPr>
            </w:pPr>
            <w:r w:rsidRPr="00FB55E5">
              <w:rPr>
                <w:rFonts w:ascii="Times New Roman" w:hAnsi="Times New Roman" w:cs="Times New Roman"/>
                <w:color w:val="943634"/>
                <w:kern w:val="0"/>
                <w:sz w:val="22"/>
                <w:szCs w:val="22"/>
              </w:rPr>
              <w:t xml:space="preserve">The Admissions Committee is greatly appreciative to recommenders for taking the time and consideration to share their evaluation and judgment of applicants. </w:t>
            </w:r>
          </w:p>
          <w:p w14:paraId="69A6451C" w14:textId="77777777" w:rsidR="00FB55E5" w:rsidRPr="00FB55E5" w:rsidRDefault="00FB55E5" w:rsidP="004E5A48">
            <w:pPr>
              <w:widowControl/>
              <w:rPr>
                <w:rFonts w:ascii="Times New Roman" w:hAnsi="Times New Roman" w:cs="Times New Roman"/>
                <w:color w:val="943634"/>
                <w:kern w:val="0"/>
                <w:sz w:val="22"/>
                <w:szCs w:val="22"/>
              </w:rPr>
            </w:pPr>
          </w:p>
          <w:p w14:paraId="2AB62B79" w14:textId="77777777" w:rsidR="00FB55E5" w:rsidRPr="00FB55E5" w:rsidRDefault="00FB55E5" w:rsidP="004E5A48">
            <w:pPr>
              <w:widowControl/>
              <w:rPr>
                <w:rFonts w:ascii="Times New Roman" w:hAnsi="Times New Roman" w:cs="Times New Roman"/>
                <w:color w:val="943634"/>
                <w:kern w:val="0"/>
                <w:sz w:val="22"/>
                <w:szCs w:val="22"/>
              </w:rPr>
            </w:pPr>
            <w:r w:rsidRPr="00FB55E5">
              <w:rPr>
                <w:rFonts w:ascii="Times New Roman" w:hAnsi="Times New Roman" w:cs="Times New Roman"/>
                <w:color w:val="943634"/>
                <w:kern w:val="0"/>
                <w:sz w:val="22"/>
                <w:szCs w:val="22"/>
              </w:rPr>
              <w:t xml:space="preserve">Recommenders may contact the Yenching Academy at </w:t>
            </w:r>
            <w:hyperlink r:id="rId10" w:history="1">
              <w:r w:rsidRPr="00FB55E5">
                <w:rPr>
                  <w:rStyle w:val="Hyperlink"/>
                  <w:rFonts w:ascii="Times New Roman" w:hAnsi="Times New Roman" w:cs="Times New Roman"/>
                  <w:kern w:val="0"/>
                  <w:sz w:val="22"/>
                  <w:szCs w:val="22"/>
                </w:rPr>
                <w:t>yca-admissions@pku.edu.cn</w:t>
              </w:r>
            </w:hyperlink>
            <w:r w:rsidRPr="00FB55E5">
              <w:rPr>
                <w:rFonts w:ascii="Times New Roman" w:hAnsi="Times New Roman" w:cs="Times New Roman"/>
                <w:color w:val="943634"/>
                <w:kern w:val="0"/>
                <w:sz w:val="22"/>
                <w:szCs w:val="22"/>
              </w:rPr>
              <w:t xml:space="preserve"> with any questions or concerns they have regarding the admissions process. </w:t>
            </w:r>
          </w:p>
          <w:p w14:paraId="7976C623" w14:textId="34A173AA" w:rsidR="00676ADD" w:rsidRPr="00FB55E5" w:rsidRDefault="00676ADD" w:rsidP="00676ADD">
            <w:pPr>
              <w:widowControl/>
              <w:rPr>
                <w:rFonts w:ascii="Times New Roman" w:hAnsi="Times New Roman" w:cs="Times New Roman"/>
                <w:color w:val="943634"/>
                <w:kern w:val="0"/>
                <w:sz w:val="22"/>
                <w:szCs w:val="22"/>
              </w:rPr>
            </w:pPr>
          </w:p>
        </w:tc>
      </w:tr>
    </w:tbl>
    <w:p w14:paraId="147895A1" w14:textId="77777777" w:rsidR="00675C81" w:rsidRPr="007F4361" w:rsidRDefault="00675C81" w:rsidP="001473CF">
      <w:pPr>
        <w:rPr>
          <w:rFonts w:ascii="Times New Roman" w:hAnsi="Times New Roman" w:cs="Times New Roman"/>
        </w:rPr>
      </w:pPr>
    </w:p>
    <w:sectPr w:rsidR="00675C81" w:rsidRPr="007F4361" w:rsidSect="009B4C9A">
      <w:pgSz w:w="11906" w:h="16838"/>
      <w:pgMar w:top="624" w:right="720" w:bottom="720" w:left="73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188B0" w14:textId="77777777" w:rsidR="004B4F93" w:rsidRDefault="004B4F93" w:rsidP="00A77BE5">
      <w:r>
        <w:separator/>
      </w:r>
    </w:p>
  </w:endnote>
  <w:endnote w:type="continuationSeparator" w:id="0">
    <w:p w14:paraId="4D12FA92" w14:textId="77777777" w:rsidR="004B4F93" w:rsidRDefault="004B4F93" w:rsidP="00A7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10F35" w14:textId="77777777" w:rsidR="004B4F93" w:rsidRDefault="004B4F93" w:rsidP="00A77BE5">
      <w:r>
        <w:separator/>
      </w:r>
    </w:p>
  </w:footnote>
  <w:footnote w:type="continuationSeparator" w:id="0">
    <w:p w14:paraId="0A3A74FE" w14:textId="77777777" w:rsidR="004B4F93" w:rsidRDefault="004B4F93" w:rsidP="00A77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158A7"/>
    <w:multiLevelType w:val="hybridMultilevel"/>
    <w:tmpl w:val="972A93D8"/>
    <w:lvl w:ilvl="0" w:tplc="EFECDB4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97"/>
    <w:rsid w:val="00001287"/>
    <w:rsid w:val="00015F97"/>
    <w:rsid w:val="00094EC7"/>
    <w:rsid w:val="000C294C"/>
    <w:rsid w:val="000E7968"/>
    <w:rsid w:val="0010368A"/>
    <w:rsid w:val="001270CA"/>
    <w:rsid w:val="0013421D"/>
    <w:rsid w:val="00135926"/>
    <w:rsid w:val="001473CF"/>
    <w:rsid w:val="0016106E"/>
    <w:rsid w:val="001C1C05"/>
    <w:rsid w:val="00200531"/>
    <w:rsid w:val="002342A6"/>
    <w:rsid w:val="002648BF"/>
    <w:rsid w:val="002B42E0"/>
    <w:rsid w:val="002E6017"/>
    <w:rsid w:val="002E7C0E"/>
    <w:rsid w:val="002F53CE"/>
    <w:rsid w:val="003434E7"/>
    <w:rsid w:val="00376D21"/>
    <w:rsid w:val="003966B0"/>
    <w:rsid w:val="003A335B"/>
    <w:rsid w:val="003A68BF"/>
    <w:rsid w:val="003E0F28"/>
    <w:rsid w:val="003E13BA"/>
    <w:rsid w:val="003F2029"/>
    <w:rsid w:val="004040FB"/>
    <w:rsid w:val="00434BF5"/>
    <w:rsid w:val="00435B53"/>
    <w:rsid w:val="004512FD"/>
    <w:rsid w:val="00482C9A"/>
    <w:rsid w:val="00496799"/>
    <w:rsid w:val="004B4F93"/>
    <w:rsid w:val="004B7137"/>
    <w:rsid w:val="004C6142"/>
    <w:rsid w:val="004E5A48"/>
    <w:rsid w:val="0052238B"/>
    <w:rsid w:val="005527B9"/>
    <w:rsid w:val="00574601"/>
    <w:rsid w:val="005D35FC"/>
    <w:rsid w:val="005E618F"/>
    <w:rsid w:val="005F23C2"/>
    <w:rsid w:val="006333E7"/>
    <w:rsid w:val="00641F80"/>
    <w:rsid w:val="00660CB2"/>
    <w:rsid w:val="00675C81"/>
    <w:rsid w:val="00676ADD"/>
    <w:rsid w:val="00687660"/>
    <w:rsid w:val="006E3A5C"/>
    <w:rsid w:val="006F7771"/>
    <w:rsid w:val="00712108"/>
    <w:rsid w:val="0072459F"/>
    <w:rsid w:val="00726ED5"/>
    <w:rsid w:val="007352B9"/>
    <w:rsid w:val="0074716B"/>
    <w:rsid w:val="00770DD0"/>
    <w:rsid w:val="007C643D"/>
    <w:rsid w:val="007D5187"/>
    <w:rsid w:val="007D675D"/>
    <w:rsid w:val="007F4361"/>
    <w:rsid w:val="008A541C"/>
    <w:rsid w:val="008D307E"/>
    <w:rsid w:val="00937510"/>
    <w:rsid w:val="009761BB"/>
    <w:rsid w:val="009A66F2"/>
    <w:rsid w:val="009B4C9A"/>
    <w:rsid w:val="009D1A5F"/>
    <w:rsid w:val="009D6252"/>
    <w:rsid w:val="009E4613"/>
    <w:rsid w:val="009E5F9E"/>
    <w:rsid w:val="00A11F3B"/>
    <w:rsid w:val="00A17B86"/>
    <w:rsid w:val="00A5364E"/>
    <w:rsid w:val="00A7018D"/>
    <w:rsid w:val="00A77BE5"/>
    <w:rsid w:val="00A95B43"/>
    <w:rsid w:val="00AB0F63"/>
    <w:rsid w:val="00AB63FC"/>
    <w:rsid w:val="00B1142D"/>
    <w:rsid w:val="00B41D3E"/>
    <w:rsid w:val="00B431A5"/>
    <w:rsid w:val="00B7476F"/>
    <w:rsid w:val="00B878D4"/>
    <w:rsid w:val="00BB2E39"/>
    <w:rsid w:val="00BD3464"/>
    <w:rsid w:val="00BE4C51"/>
    <w:rsid w:val="00BE67DB"/>
    <w:rsid w:val="00BF466D"/>
    <w:rsid w:val="00C04410"/>
    <w:rsid w:val="00C04D93"/>
    <w:rsid w:val="00C33DFE"/>
    <w:rsid w:val="00C437C6"/>
    <w:rsid w:val="00C82751"/>
    <w:rsid w:val="00CA2B74"/>
    <w:rsid w:val="00CE44B2"/>
    <w:rsid w:val="00CE56FE"/>
    <w:rsid w:val="00CF1386"/>
    <w:rsid w:val="00CF3EE1"/>
    <w:rsid w:val="00D13156"/>
    <w:rsid w:val="00D22852"/>
    <w:rsid w:val="00D351CA"/>
    <w:rsid w:val="00D45676"/>
    <w:rsid w:val="00D4707D"/>
    <w:rsid w:val="00DD3284"/>
    <w:rsid w:val="00DE32A5"/>
    <w:rsid w:val="00E14A96"/>
    <w:rsid w:val="00E51B7A"/>
    <w:rsid w:val="00E83370"/>
    <w:rsid w:val="00EB31DF"/>
    <w:rsid w:val="00EC27DA"/>
    <w:rsid w:val="00EF66C9"/>
    <w:rsid w:val="00F47AF9"/>
    <w:rsid w:val="00F67A09"/>
    <w:rsid w:val="00F736D9"/>
    <w:rsid w:val="00F83731"/>
    <w:rsid w:val="00FB45BD"/>
    <w:rsid w:val="00FB55E5"/>
    <w:rsid w:val="00FC763C"/>
    <w:rsid w:val="00FC7DB3"/>
    <w:rsid w:val="00FE010F"/>
    <w:rsid w:val="00FF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65A20"/>
  <w15:docId w15:val="{F0B9E31D-7EB3-4687-B0A9-5F55425F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187"/>
    <w:pPr>
      <w:widowControl w:val="0"/>
      <w:jc w:val="both"/>
    </w:pPr>
    <w:rPr>
      <w:rFonts w:cs="Calibr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basedOn w:val="TableNormal"/>
    <w:uiPriority w:val="99"/>
    <w:rsid w:val="00DD3284"/>
    <w:rPr>
      <w:rFonts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3">
    <w:name w:val="Light List Accent 3"/>
    <w:basedOn w:val="TableNormal"/>
    <w:uiPriority w:val="99"/>
    <w:rsid w:val="00DD3284"/>
    <w:rPr>
      <w:rFonts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Grid">
    <w:name w:val="Table Grid"/>
    <w:basedOn w:val="TableNormal"/>
    <w:uiPriority w:val="99"/>
    <w:rsid w:val="00DD328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EC27DA"/>
    <w:rPr>
      <w:rFonts w:cs="Calibri"/>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9"/>
    <w:rsid w:val="002E6017"/>
    <w:rPr>
      <w:rFonts w:cs="Calibri"/>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2E6017"/>
    <w:rPr>
      <w:rFonts w:cs="Calibri"/>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1-Accent2">
    <w:name w:val="Medium Shading 1 Accent 2"/>
    <w:basedOn w:val="TableNormal"/>
    <w:uiPriority w:val="99"/>
    <w:rsid w:val="002E6017"/>
    <w:rPr>
      <w:rFonts w:cs="Calibri"/>
      <w:kern w:val="0"/>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2E6017"/>
    <w:rPr>
      <w:rFonts w:cs="Calibri"/>
      <w:kern w:val="0"/>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2">
    <w:name w:val="Medium List 1 Accent 2"/>
    <w:basedOn w:val="TableNormal"/>
    <w:uiPriority w:val="99"/>
    <w:rsid w:val="002E6017"/>
    <w:rPr>
      <w:rFonts w:cs="Calibri"/>
      <w:color w:val="000000"/>
      <w:kern w:val="0"/>
      <w:sz w:val="20"/>
      <w:szCs w:val="20"/>
    </w:rPr>
    <w:tblPr>
      <w:tblStyleRowBandSize w:val="1"/>
      <w:tblStyleColBandSize w:val="1"/>
      <w:tblBorders>
        <w:top w:val="single" w:sz="8" w:space="0" w:color="C0504D"/>
        <w:bottom w:val="single" w:sz="8" w:space="0" w:color="C0504D"/>
      </w:tblBorders>
    </w:tblPr>
    <w:tblStylePr w:type="firstRow">
      <w:rPr>
        <w:rFonts w:ascii="Calibri" w:eastAsia="SimSun" w:hAnsi="Calibri" w:cs="Calibri"/>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ColorfulList-Accent2">
    <w:name w:val="Colorful List Accent 2"/>
    <w:basedOn w:val="TableNormal"/>
    <w:uiPriority w:val="99"/>
    <w:rsid w:val="002E6017"/>
    <w:rPr>
      <w:rFonts w:cs="Calibri"/>
      <w:color w:val="000000"/>
      <w:kern w:val="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5">
    <w:name w:val="Colorful List Accent 5"/>
    <w:basedOn w:val="TableNormal"/>
    <w:uiPriority w:val="99"/>
    <w:rsid w:val="002E6017"/>
    <w:rPr>
      <w:rFonts w:cs="Calibri"/>
      <w:color w:val="000000"/>
      <w:kern w:val="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Shading">
    <w:name w:val="Colorful Shading"/>
    <w:basedOn w:val="TableNormal"/>
    <w:uiPriority w:val="99"/>
    <w:rsid w:val="002E6017"/>
    <w:rPr>
      <w:rFonts w:cs="Calibri"/>
      <w:color w:val="000000"/>
      <w:kern w:val="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rsid w:val="002E6017"/>
    <w:rPr>
      <w:rFonts w:cs="Calibri"/>
      <w:color w:val="000000"/>
      <w:kern w:val="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rsid w:val="002E6017"/>
    <w:rPr>
      <w:rFonts w:cs="Calibri"/>
      <w:color w:val="000000"/>
      <w:kern w:val="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
    <w:name w:val="Colorful List"/>
    <w:basedOn w:val="TableNormal"/>
    <w:uiPriority w:val="99"/>
    <w:rsid w:val="002E6017"/>
    <w:rPr>
      <w:rFonts w:cs="Calibri"/>
      <w:color w:val="000000"/>
      <w:kern w:val="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rsid w:val="002E6017"/>
    <w:rPr>
      <w:rFonts w:cs="Calibri"/>
      <w:color w:val="000000"/>
      <w:kern w:val="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2">
    <w:name w:val="Medium Grid 1 Accent 2"/>
    <w:basedOn w:val="TableNormal"/>
    <w:uiPriority w:val="99"/>
    <w:rsid w:val="002E6017"/>
    <w:rPr>
      <w:rFonts w:cs="Calibri"/>
      <w:kern w:val="0"/>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rsid w:val="002E6017"/>
    <w:rPr>
      <w:rFonts w:cs="Calibri"/>
      <w:kern w:val="0"/>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2">
    <w:name w:val="Light Grid Accent 2"/>
    <w:basedOn w:val="TableNormal"/>
    <w:uiPriority w:val="99"/>
    <w:rsid w:val="002E6017"/>
    <w:rPr>
      <w:rFonts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libri" w:eastAsia="SimSun" w:hAnsi="Calibri" w:cs="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w:eastAsia="SimSun" w:hAnsi="Calibri" w:cs="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SimSun" w:hAnsi="Calibri" w:cs="Calibri"/>
        <w:b/>
        <w:bCs/>
      </w:rPr>
    </w:tblStylePr>
    <w:tblStylePr w:type="lastCol">
      <w:rPr>
        <w:rFonts w:ascii="Calibri" w:eastAsia="SimSun" w:hAnsi="Calibri" w:cs="Calibr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99"/>
    <w:rsid w:val="00D13156"/>
    <w:rPr>
      <w:rFonts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SimSu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SimSu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SimSun" w:hAnsi="Calibri" w:cs="Calibri"/>
        <w:b/>
        <w:bCs/>
      </w:rPr>
    </w:tblStylePr>
    <w:tblStylePr w:type="lastCol">
      <w:rPr>
        <w:rFonts w:ascii="Calibri" w:eastAsia="SimSu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6">
    <w:name w:val="Light List Accent 6"/>
    <w:basedOn w:val="TableNormal"/>
    <w:uiPriority w:val="99"/>
    <w:rsid w:val="00D13156"/>
    <w:rPr>
      <w:rFonts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1">
    <w:name w:val="Light Shading Accent 1"/>
    <w:basedOn w:val="TableNormal"/>
    <w:uiPriority w:val="99"/>
    <w:rsid w:val="00D13156"/>
    <w:rPr>
      <w:rFonts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99"/>
    <w:rsid w:val="00D13156"/>
    <w:rPr>
      <w:rFonts w:cs="Calibri"/>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99"/>
    <w:rsid w:val="00D13156"/>
    <w:rPr>
      <w:rFonts w:cs="Calibri"/>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BalloonText">
    <w:name w:val="Balloon Text"/>
    <w:basedOn w:val="Normal"/>
    <w:link w:val="BalloonTextChar"/>
    <w:uiPriority w:val="99"/>
    <w:semiHidden/>
    <w:rsid w:val="0052238B"/>
    <w:rPr>
      <w:rFonts w:ascii="Heiti SC Light" w:eastAsia="Times New Roman" w:cs="Heiti SC Light"/>
      <w:sz w:val="18"/>
      <w:szCs w:val="18"/>
    </w:rPr>
  </w:style>
  <w:style w:type="character" w:customStyle="1" w:styleId="BalloonTextChar">
    <w:name w:val="Balloon Text Char"/>
    <w:basedOn w:val="DefaultParagraphFont"/>
    <w:link w:val="BalloonText"/>
    <w:uiPriority w:val="99"/>
    <w:semiHidden/>
    <w:locked/>
    <w:rsid w:val="0052238B"/>
    <w:rPr>
      <w:rFonts w:ascii="Heiti SC Light" w:eastAsia="Times New Roman" w:cs="Heiti SC Light"/>
      <w:sz w:val="18"/>
      <w:szCs w:val="18"/>
    </w:rPr>
  </w:style>
  <w:style w:type="character" w:styleId="PlaceholderText">
    <w:name w:val="Placeholder Text"/>
    <w:basedOn w:val="DefaultParagraphFont"/>
    <w:uiPriority w:val="99"/>
    <w:semiHidden/>
    <w:rsid w:val="004C6142"/>
    <w:rPr>
      <w:color w:val="808080"/>
    </w:rPr>
  </w:style>
  <w:style w:type="character" w:styleId="CommentReference">
    <w:name w:val="annotation reference"/>
    <w:basedOn w:val="DefaultParagraphFont"/>
    <w:uiPriority w:val="99"/>
    <w:semiHidden/>
    <w:rsid w:val="007C643D"/>
    <w:rPr>
      <w:sz w:val="21"/>
      <w:szCs w:val="21"/>
    </w:rPr>
  </w:style>
  <w:style w:type="paragraph" w:styleId="CommentText">
    <w:name w:val="annotation text"/>
    <w:basedOn w:val="Normal"/>
    <w:link w:val="CommentTextChar"/>
    <w:uiPriority w:val="99"/>
    <w:semiHidden/>
    <w:rsid w:val="007C643D"/>
    <w:pPr>
      <w:jc w:val="left"/>
    </w:pPr>
  </w:style>
  <w:style w:type="character" w:customStyle="1" w:styleId="CommentTextChar">
    <w:name w:val="Comment Text Char"/>
    <w:basedOn w:val="DefaultParagraphFont"/>
    <w:link w:val="CommentText"/>
    <w:uiPriority w:val="99"/>
    <w:semiHidden/>
    <w:rsid w:val="005214A9"/>
    <w:rPr>
      <w:rFonts w:cs="Calibri"/>
      <w:szCs w:val="21"/>
    </w:rPr>
  </w:style>
  <w:style w:type="paragraph" w:styleId="CommentSubject">
    <w:name w:val="annotation subject"/>
    <w:basedOn w:val="CommentText"/>
    <w:next w:val="CommentText"/>
    <w:link w:val="CommentSubjectChar"/>
    <w:uiPriority w:val="99"/>
    <w:semiHidden/>
    <w:rsid w:val="007C643D"/>
    <w:rPr>
      <w:b/>
      <w:bCs/>
    </w:rPr>
  </w:style>
  <w:style w:type="character" w:customStyle="1" w:styleId="CommentSubjectChar">
    <w:name w:val="Comment Subject Char"/>
    <w:basedOn w:val="CommentTextChar"/>
    <w:link w:val="CommentSubject"/>
    <w:uiPriority w:val="99"/>
    <w:semiHidden/>
    <w:rsid w:val="005214A9"/>
    <w:rPr>
      <w:rFonts w:cs="Calibri"/>
      <w:b/>
      <w:bCs/>
      <w:szCs w:val="21"/>
    </w:rPr>
  </w:style>
  <w:style w:type="paragraph" w:styleId="Header">
    <w:name w:val="header"/>
    <w:basedOn w:val="Normal"/>
    <w:link w:val="HeaderChar"/>
    <w:uiPriority w:val="99"/>
    <w:unhideWhenUsed/>
    <w:rsid w:val="00A77B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77BE5"/>
    <w:rPr>
      <w:rFonts w:cs="Calibri"/>
      <w:sz w:val="18"/>
      <w:szCs w:val="18"/>
    </w:rPr>
  </w:style>
  <w:style w:type="paragraph" w:styleId="Footer">
    <w:name w:val="footer"/>
    <w:basedOn w:val="Normal"/>
    <w:link w:val="FooterChar"/>
    <w:uiPriority w:val="99"/>
    <w:unhideWhenUsed/>
    <w:rsid w:val="00A77B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77BE5"/>
    <w:rPr>
      <w:rFonts w:cs="Calibri"/>
      <w:sz w:val="18"/>
      <w:szCs w:val="18"/>
    </w:rPr>
  </w:style>
  <w:style w:type="character" w:styleId="Hyperlink">
    <w:name w:val="Hyperlink"/>
    <w:basedOn w:val="DefaultParagraphFont"/>
    <w:uiPriority w:val="99"/>
    <w:unhideWhenUsed/>
    <w:rsid w:val="002B42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915698">
      <w:marLeft w:val="0"/>
      <w:marRight w:val="0"/>
      <w:marTop w:val="0"/>
      <w:marBottom w:val="0"/>
      <w:divBdr>
        <w:top w:val="none" w:sz="0" w:space="0" w:color="auto"/>
        <w:left w:val="none" w:sz="0" w:space="0" w:color="auto"/>
        <w:bottom w:val="none" w:sz="0" w:space="0" w:color="auto"/>
        <w:right w:val="none" w:sz="0" w:space="0" w:color="auto"/>
      </w:divBdr>
    </w:div>
    <w:div w:id="1497915699">
      <w:marLeft w:val="0"/>
      <w:marRight w:val="0"/>
      <w:marTop w:val="0"/>
      <w:marBottom w:val="0"/>
      <w:divBdr>
        <w:top w:val="none" w:sz="0" w:space="0" w:color="auto"/>
        <w:left w:val="none" w:sz="0" w:space="0" w:color="auto"/>
        <w:bottom w:val="none" w:sz="0" w:space="0" w:color="auto"/>
        <w:right w:val="none" w:sz="0" w:space="0" w:color="auto"/>
      </w:divBdr>
    </w:div>
    <w:div w:id="1497915700">
      <w:marLeft w:val="0"/>
      <w:marRight w:val="0"/>
      <w:marTop w:val="0"/>
      <w:marBottom w:val="0"/>
      <w:divBdr>
        <w:top w:val="none" w:sz="0" w:space="0" w:color="auto"/>
        <w:left w:val="none" w:sz="0" w:space="0" w:color="auto"/>
        <w:bottom w:val="none" w:sz="0" w:space="0" w:color="auto"/>
        <w:right w:val="none" w:sz="0" w:space="0" w:color="auto"/>
      </w:divBdr>
    </w:div>
    <w:div w:id="1497915701">
      <w:marLeft w:val="0"/>
      <w:marRight w:val="0"/>
      <w:marTop w:val="0"/>
      <w:marBottom w:val="0"/>
      <w:divBdr>
        <w:top w:val="none" w:sz="0" w:space="0" w:color="auto"/>
        <w:left w:val="none" w:sz="0" w:space="0" w:color="auto"/>
        <w:bottom w:val="none" w:sz="0" w:space="0" w:color="auto"/>
        <w:right w:val="none" w:sz="0" w:space="0" w:color="auto"/>
      </w:divBdr>
    </w:div>
    <w:div w:id="1497915702">
      <w:marLeft w:val="0"/>
      <w:marRight w:val="0"/>
      <w:marTop w:val="0"/>
      <w:marBottom w:val="0"/>
      <w:divBdr>
        <w:top w:val="none" w:sz="0" w:space="0" w:color="auto"/>
        <w:left w:val="none" w:sz="0" w:space="0" w:color="auto"/>
        <w:bottom w:val="none" w:sz="0" w:space="0" w:color="auto"/>
        <w:right w:val="none" w:sz="0" w:space="0" w:color="auto"/>
      </w:divBdr>
    </w:div>
    <w:div w:id="1497915703">
      <w:marLeft w:val="0"/>
      <w:marRight w:val="0"/>
      <w:marTop w:val="0"/>
      <w:marBottom w:val="0"/>
      <w:divBdr>
        <w:top w:val="none" w:sz="0" w:space="0" w:color="auto"/>
        <w:left w:val="none" w:sz="0" w:space="0" w:color="auto"/>
        <w:bottom w:val="none" w:sz="0" w:space="0" w:color="auto"/>
        <w:right w:val="none" w:sz="0" w:space="0" w:color="auto"/>
      </w:divBdr>
    </w:div>
    <w:div w:id="1497915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ca-admissions@pku.edu.cn" TargetMode="External"/><Relationship Id="rId4" Type="http://schemas.openxmlformats.org/officeDocument/2006/relationships/settings" Target="settings.xml"/><Relationship Id="rId9" Type="http://schemas.openxmlformats.org/officeDocument/2006/relationships/hyperlink" Target="mailto:yca-submsissions@pk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4F7E-3C57-EC41-99F8-8690FBBB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wu p. (pw3n14)</cp:lastModifiedBy>
  <cp:revision>7</cp:revision>
  <cp:lastPrinted>2016-08-03T04:58:00Z</cp:lastPrinted>
  <dcterms:created xsi:type="dcterms:W3CDTF">2018-07-19T07:23:00Z</dcterms:created>
  <dcterms:modified xsi:type="dcterms:W3CDTF">2019-07-25T04:32:00Z</dcterms:modified>
</cp:coreProperties>
</file>