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0"/>
        <w:rPr>
          <w:sz w:val="20"/>
        </w:rPr>
      </w:pPr>
      <w:r>
        <w:rPr>
          <w:sz w:val="20"/>
        </w:rPr>
        <w:drawing>
          <wp:inline distT="0" distB="0" distL="0" distR="0">
            <wp:extent cx="2299062" cy="73152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6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89"/>
      </w:pPr>
      <w:r>
        <w:rPr>
          <w:color w:val="A90D35"/>
        </w:rPr>
        <w:t>Biographical information</w:t>
      </w: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09" w:type="dxa"/>
        <w:tblBorders>
          <w:top w:val="single" w:sz="4" w:space="0" w:color="D99493"/>
          <w:left w:val="single" w:sz="4" w:space="0" w:color="D99493"/>
          <w:bottom w:val="single" w:sz="4" w:space="0" w:color="D99493"/>
          <w:right w:val="single" w:sz="4" w:space="0" w:color="D99493"/>
          <w:insideH w:val="single" w:sz="4" w:space="0" w:color="D99493"/>
          <w:insideV w:val="single" w:sz="4" w:space="0" w:color="D994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2059"/>
        <w:gridCol w:w="2056"/>
        <w:gridCol w:w="4678"/>
      </w:tblGrid>
      <w:tr>
        <w:trPr>
          <w:trHeight w:val="434" w:hRule="exact"/>
        </w:trPr>
        <w:tc>
          <w:tcPr>
            <w:tcW w:w="1806" w:type="dxa"/>
            <w:vMerge w:val="restart"/>
            <w:shd w:val="clear" w:color="auto" w:fill="800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95" w:lineRule="auto"/>
              <w:ind w:left="325" w:right="298" w:hanging="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Background Information</w:t>
            </w:r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Family Name (as shown on passport)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Given Name (as shown on passport)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7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Middle Name (as shown on passport)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2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Sex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5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Date of Birth (dd/mm/yyyy)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4138"/>
                <w:sz w:val="22"/>
              </w:rPr>
              <w:t>Country/Region of Birth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7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Country/Region(s) of Citizenship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 w:val="restart"/>
            <w:shd w:val="clear" w:color="auto" w:fill="800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8"/>
              <w:ind w:left="43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2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Native Language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2059" w:type="dxa"/>
            <w:vMerge w:val="restart"/>
            <w:shd w:val="clear" w:color="auto" w:fill="EED2D2"/>
          </w:tcPr>
          <w:p>
            <w:pPr>
              <w:pStyle w:val="TableParagraph"/>
              <w:spacing w:line="295" w:lineRule="auto" w:before="207"/>
              <w:ind w:left="105" w:right="128"/>
              <w:rPr>
                <w:sz w:val="22"/>
              </w:rPr>
            </w:pPr>
            <w:r>
              <w:rPr>
                <w:color w:val="933634"/>
                <w:sz w:val="22"/>
              </w:rPr>
              <w:t>Other Languages (please specify level of fluency)</w:t>
            </w:r>
          </w:p>
        </w:tc>
        <w:tc>
          <w:tcPr>
            <w:tcW w:w="2056" w:type="dxa"/>
            <w:shd w:val="clear" w:color="auto" w:fill="E4B8B7"/>
          </w:tcPr>
          <w:p>
            <w:pPr>
              <w:pStyle w:val="TableParagraph"/>
              <w:spacing w:before="85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Language 1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2059" w:type="dxa"/>
            <w:vMerge/>
            <w:shd w:val="clear" w:color="auto" w:fill="EED2D2"/>
          </w:tcPr>
          <w:p>
            <w:pPr/>
          </w:p>
        </w:tc>
        <w:tc>
          <w:tcPr>
            <w:tcW w:w="2056" w:type="dxa"/>
            <w:shd w:val="clear" w:color="auto" w:fill="E4B8B7"/>
          </w:tcPr>
          <w:p>
            <w:pPr>
              <w:pStyle w:val="TableParagraph"/>
              <w:spacing w:before="27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Language 2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42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2059" w:type="dxa"/>
            <w:vMerge/>
            <w:shd w:val="clear" w:color="auto" w:fill="EED2D2"/>
          </w:tcPr>
          <w:p>
            <w:pPr/>
          </w:p>
        </w:tc>
        <w:tc>
          <w:tcPr>
            <w:tcW w:w="2056" w:type="dxa"/>
            <w:shd w:val="clear" w:color="auto" w:fill="E4B8B7"/>
          </w:tcPr>
          <w:p>
            <w:pPr>
              <w:pStyle w:val="TableParagraph"/>
              <w:spacing w:before="30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Language 3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25" w:hRule="exact"/>
        </w:trPr>
        <w:tc>
          <w:tcPr>
            <w:tcW w:w="1806" w:type="dxa"/>
            <w:vMerge w:val="restart"/>
            <w:shd w:val="clear" w:color="auto" w:fill="800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line="295" w:lineRule="auto"/>
              <w:ind w:left="514" w:right="110" w:hanging="38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Correspondence Address</w:t>
            </w:r>
          </w:p>
        </w:tc>
        <w:tc>
          <w:tcPr>
            <w:tcW w:w="8793" w:type="dxa"/>
            <w:gridSpan w:val="3"/>
            <w:shd w:val="clear" w:color="auto" w:fill="933634"/>
          </w:tcPr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Current Postal Address (where you currently reside)</w:t>
            </w:r>
          </w:p>
        </w:tc>
      </w:tr>
      <w:tr>
        <w:trPr>
          <w:trHeight w:val="440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Address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City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7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State/Province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2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Zip/Postal Code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9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Country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1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8793" w:type="dxa"/>
            <w:gridSpan w:val="3"/>
            <w:shd w:val="clear" w:color="auto" w:fill="933634"/>
          </w:tcPr>
          <w:p>
            <w:pPr>
              <w:pStyle w:val="TableParagraph"/>
              <w:spacing w:before="80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Permanent Mailing Address (if different from current address)</w:t>
            </w:r>
          </w:p>
        </w:tc>
      </w:tr>
      <w:tr>
        <w:trPr>
          <w:trHeight w:val="436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4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Address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5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3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City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State/Province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Zip/Postal Code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7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Country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 w:val="restart"/>
            <w:shd w:val="clear" w:color="auto" w:fill="800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95" w:lineRule="auto"/>
              <w:ind w:left="325" w:right="197" w:hanging="10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Other Contact Information</w:t>
            </w:r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2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Email Address (preferred)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Secondary Email Address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4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27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Skype Username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7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  <w:shd w:val="clear" w:color="auto" w:fill="EED2D2"/>
          </w:tcPr>
          <w:p>
            <w:pPr>
              <w:pStyle w:val="TableParagraph"/>
              <w:spacing w:before="85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Primary Phone Number</w:t>
            </w:r>
          </w:p>
        </w:tc>
        <w:tc>
          <w:tcPr>
            <w:tcW w:w="4678" w:type="dxa"/>
          </w:tcPr>
          <w:p>
            <w:pPr/>
          </w:p>
        </w:tc>
      </w:tr>
      <w:tr>
        <w:trPr>
          <w:trHeight w:val="435" w:hRule="exact"/>
        </w:trPr>
        <w:tc>
          <w:tcPr>
            <w:tcW w:w="1806" w:type="dxa"/>
            <w:vMerge/>
            <w:shd w:val="clear" w:color="auto" w:fill="800000"/>
          </w:tcPr>
          <w:p>
            <w:pPr/>
          </w:p>
        </w:tc>
        <w:tc>
          <w:tcPr>
            <w:tcW w:w="4115" w:type="dxa"/>
            <w:gridSpan w:val="2"/>
          </w:tcPr>
          <w:p>
            <w:pPr>
              <w:pStyle w:val="TableParagraph"/>
              <w:spacing w:before="83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Secondary Phone Number</w:t>
            </w:r>
          </w:p>
        </w:tc>
        <w:tc>
          <w:tcPr>
            <w:tcW w:w="4678" w:type="dxa"/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920" w:bottom="280" w:left="540" w:right="540"/>
        </w:sectPr>
      </w:pPr>
    </w:p>
    <w:p>
      <w:pPr>
        <w:spacing w:before="62"/>
        <w:ind w:left="180" w:right="0" w:firstLine="0"/>
        <w:jc w:val="left"/>
        <w:rPr>
          <w:b/>
          <w:sz w:val="28"/>
        </w:rPr>
      </w:pPr>
      <w:r>
        <w:rPr>
          <w:b/>
          <w:color w:val="A90D35"/>
          <w:sz w:val="28"/>
        </w:rPr>
        <w:t>Academic Background</w:t>
      </w: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09" w:type="dxa"/>
        <w:tblBorders>
          <w:top w:val="single" w:sz="4" w:space="0" w:color="D99493"/>
          <w:left w:val="single" w:sz="4" w:space="0" w:color="D99493"/>
          <w:bottom w:val="single" w:sz="4" w:space="0" w:color="D99493"/>
          <w:right w:val="single" w:sz="4" w:space="0" w:color="D99493"/>
          <w:insideH w:val="single" w:sz="4" w:space="0" w:color="D99493"/>
          <w:insideV w:val="single" w:sz="4" w:space="0" w:color="D994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3121"/>
        <w:gridCol w:w="5245"/>
      </w:tblGrid>
      <w:tr>
        <w:trPr>
          <w:trHeight w:val="634" w:hRule="exact"/>
        </w:trPr>
        <w:tc>
          <w:tcPr>
            <w:tcW w:w="2234" w:type="dxa"/>
            <w:vMerge w:val="restart"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95" w:lineRule="auto" w:before="158"/>
              <w:ind w:left="532" w:right="510" w:firstLine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Academic Background</w:t>
            </w:r>
          </w:p>
        </w:tc>
        <w:tc>
          <w:tcPr>
            <w:tcW w:w="3121" w:type="dxa"/>
            <w:tcBorders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University</w:t>
            </w:r>
          </w:p>
        </w:tc>
        <w:tc>
          <w:tcPr>
            <w:tcW w:w="5245" w:type="dxa"/>
            <w:tcBorders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Location (city, state, country)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School or Department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86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Major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Second Major (if any)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84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Minor (if any)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line="295" w:lineRule="auto" w:before="27"/>
              <w:ind w:left="105" w:right="261"/>
              <w:rPr>
                <w:sz w:val="22"/>
              </w:rPr>
            </w:pPr>
            <w:r>
              <w:rPr>
                <w:color w:val="933634"/>
                <w:sz w:val="22"/>
              </w:rPr>
              <w:t>Month and Year of Graduation (or expected)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33634"/>
                <w:sz w:val="22"/>
              </w:rPr>
              <w:t>Degree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1882" w:hRule="exact"/>
        </w:trPr>
        <w:tc>
          <w:tcPr>
            <w:tcW w:w="2234" w:type="dxa"/>
            <w:vMerge/>
            <w:tcBorders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27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Current GPA (out of 4.0)</w:t>
            </w:r>
          </w:p>
          <w:p>
            <w:pPr>
              <w:pStyle w:val="TableParagraph"/>
              <w:spacing w:line="295" w:lineRule="auto" w:before="58"/>
              <w:ind w:left="105" w:right="175"/>
              <w:rPr>
                <w:sz w:val="22"/>
              </w:rPr>
            </w:pPr>
            <w:r>
              <w:rPr>
                <w:color w:val="923835"/>
                <w:sz w:val="22"/>
              </w:rPr>
              <w:t>If your university uses a different grading system, please indicate the grading scale used and your standing within this scale.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2234" w:type="dxa"/>
            <w:vMerge w:val="restart"/>
            <w:tcBorders>
              <w:top w:val="single" w:sz="4" w:space="0" w:color="D99493"/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4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Recommender 1</w:t>
            </w:r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86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Organization/Company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Job Title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Phone Number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line="297" w:lineRule="auto" w:before="27"/>
              <w:ind w:left="105" w:right="450"/>
              <w:rPr>
                <w:sz w:val="22"/>
              </w:rPr>
            </w:pPr>
            <w:r>
              <w:rPr>
                <w:color w:val="923835"/>
                <w:sz w:val="22"/>
              </w:rPr>
              <w:t>Formal University/Company Email Address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Relationship with the Applicant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2234" w:type="dxa"/>
            <w:vMerge w:val="restart"/>
            <w:tcBorders>
              <w:top w:val="single" w:sz="4" w:space="0" w:color="D99493"/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4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Recommender 2</w:t>
            </w:r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86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Organization/Company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Job Title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Phone Number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234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line="295" w:lineRule="auto" w:before="27"/>
              <w:ind w:left="105" w:right="450"/>
              <w:rPr>
                <w:sz w:val="22"/>
              </w:rPr>
            </w:pPr>
            <w:r>
              <w:rPr>
                <w:color w:val="923835"/>
                <w:sz w:val="22"/>
              </w:rPr>
              <w:t>Formal University/Company Email Address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2234" w:type="dxa"/>
            <w:vMerge/>
            <w:tcBorders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3121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ED2D2"/>
          </w:tcPr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color w:val="923835"/>
                <w:sz w:val="22"/>
              </w:rPr>
              <w:t>Relationship with the Applicant</w:t>
            </w:r>
          </w:p>
        </w:tc>
        <w:tc>
          <w:tcPr>
            <w:tcW w:w="5245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980" w:bottom="280" w:left="540" w:right="540"/>
        </w:sectPr>
      </w:pPr>
    </w:p>
    <w:p>
      <w:pPr>
        <w:spacing w:before="62"/>
        <w:ind w:left="72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268420007">
            <wp:simplePos x="0" y="0"/>
            <wp:positionH relativeFrom="page">
              <wp:posOffset>0</wp:posOffset>
            </wp:positionH>
            <wp:positionV relativeFrom="page">
              <wp:posOffset>9640823</wp:posOffset>
            </wp:positionV>
            <wp:extent cx="7560564" cy="1051559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90D35"/>
          <w:sz w:val="28"/>
        </w:rPr>
        <w:t>Study Plan</w:t>
      </w: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649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2978"/>
        <w:gridCol w:w="5103"/>
      </w:tblGrid>
      <w:tr>
        <w:trPr>
          <w:trHeight w:val="312" w:hRule="exact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D99493"/>
          </w:tcPr>
          <w:p>
            <w:pPr>
              <w:pStyle w:val="TableParagraph"/>
              <w:spacing w:before="27"/>
              <w:ind w:left="1038" w:right="1032"/>
              <w:jc w:val="center"/>
              <w:rPr>
                <w:sz w:val="22"/>
              </w:rPr>
            </w:pPr>
            <w:r>
              <w:rPr>
                <w:color w:val="933634"/>
                <w:sz w:val="22"/>
              </w:rPr>
              <w:t>Item</w:t>
            </w:r>
          </w:p>
        </w:tc>
        <w:tc>
          <w:tcPr>
            <w:tcW w:w="8081" w:type="dxa"/>
            <w:gridSpan w:val="2"/>
            <w:tcBorders>
              <w:top w:val="nil"/>
              <w:bottom w:val="nil"/>
              <w:right w:val="nil"/>
            </w:tcBorders>
            <w:shd w:val="clear" w:color="auto" w:fill="D99493"/>
          </w:tcPr>
          <w:p>
            <w:pPr>
              <w:pStyle w:val="TableParagraph"/>
              <w:spacing w:before="27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Details</w:t>
            </w:r>
          </w:p>
        </w:tc>
      </w:tr>
      <w:tr>
        <w:trPr>
          <w:trHeight w:val="696" w:hRule="exact"/>
        </w:trPr>
        <w:tc>
          <w:tcPr>
            <w:tcW w:w="2518" w:type="dxa"/>
            <w:vMerge w:val="restart"/>
            <w:tcBorders>
              <w:top w:val="single" w:sz="4" w:space="0" w:color="D99493"/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74" w:right="8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Degree</w:t>
            </w:r>
          </w:p>
        </w:tc>
        <w:tc>
          <w:tcPr>
            <w:tcW w:w="2978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Name of Degree</w:t>
            </w:r>
          </w:p>
        </w:tc>
        <w:tc>
          <w:tcPr>
            <w:tcW w:w="5103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color w:val="933634"/>
                <w:sz w:val="22"/>
              </w:rPr>
              <w:t>Master of Chinese Studies</w:t>
            </w:r>
          </w:p>
        </w:tc>
      </w:tr>
      <w:tr>
        <w:trPr>
          <w:trHeight w:val="3610" w:hRule="exact"/>
        </w:trPr>
        <w:tc>
          <w:tcPr>
            <w:tcW w:w="2518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2978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Preferred Research Area</w:t>
            </w: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95" w:lineRule="auto"/>
              <w:ind w:left="104" w:right="131"/>
              <w:rPr>
                <w:sz w:val="22"/>
              </w:rPr>
            </w:pPr>
            <w:r>
              <w:rPr>
                <w:color w:val="933634"/>
                <w:sz w:val="22"/>
              </w:rPr>
              <w:t>(Research Areas affect thesis topic and advisor, but does not limit course selection options.)</w:t>
            </w:r>
          </w:p>
        </w:tc>
        <w:tc>
          <w:tcPr>
            <w:tcW w:w="5103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>
              <w:pStyle w:val="TableParagraph"/>
              <w:spacing w:before="216"/>
              <w:ind w:left="103"/>
              <w:rPr>
                <w:sz w:val="22"/>
              </w:rPr>
            </w:pPr>
            <w:r>
              <w:rPr>
                <w:color w:val="933634"/>
                <w:sz w:val="22"/>
              </w:rPr>
              <w:t>Please Choose (</w:t>
            </w:r>
            <w:r>
              <w:rPr>
                <w:rFonts w:ascii="SimSun" w:hAnsi="SimSun"/>
                <w:color w:val="933634"/>
                <w:sz w:val="22"/>
              </w:rPr>
              <w:t>√)</w:t>
            </w:r>
            <w:r>
              <w:rPr>
                <w:b/>
                <w:color w:val="933634"/>
                <w:sz w:val="22"/>
              </w:rPr>
              <w:t>one </w:t>
            </w:r>
            <w:r>
              <w:rPr>
                <w:color w:val="933634"/>
                <w:sz w:val="22"/>
              </w:rPr>
              <w:t>of six concentrations</w:t>
            </w:r>
          </w:p>
          <w:p>
            <w:pPr>
              <w:pStyle w:val="TableParagraph"/>
              <w:spacing w:before="163"/>
              <w:ind w:left="523"/>
              <w:rPr>
                <w:sz w:val="22"/>
              </w:rPr>
            </w:pPr>
            <w:r>
              <w:rPr>
                <w:rFonts w:ascii="SimSun" w:hAnsi="SimSun"/>
                <w:color w:val="7E7E7E"/>
                <w:sz w:val="22"/>
              </w:rPr>
              <w:t>○</w:t>
            </w:r>
            <w:r>
              <w:rPr>
                <w:color w:val="933634"/>
                <w:sz w:val="22"/>
              </w:rPr>
              <w:t>Philosophy and Religion</w:t>
            </w:r>
          </w:p>
          <w:p>
            <w:pPr>
              <w:pStyle w:val="TableParagraph"/>
              <w:spacing w:before="163"/>
              <w:ind w:left="523"/>
              <w:rPr>
                <w:sz w:val="22"/>
              </w:rPr>
            </w:pPr>
            <w:r>
              <w:rPr>
                <w:rFonts w:ascii="SimSun" w:hAnsi="SimSun"/>
                <w:color w:val="7E7E7E"/>
                <w:sz w:val="22"/>
              </w:rPr>
              <w:t>○</w:t>
            </w:r>
            <w:r>
              <w:rPr>
                <w:color w:val="933634"/>
                <w:sz w:val="22"/>
              </w:rPr>
              <w:t>History and Archaeology</w:t>
            </w:r>
          </w:p>
          <w:p>
            <w:pPr>
              <w:pStyle w:val="TableParagraph"/>
              <w:spacing w:before="163"/>
              <w:ind w:left="523"/>
              <w:rPr>
                <w:sz w:val="22"/>
              </w:rPr>
            </w:pPr>
            <w:r>
              <w:rPr>
                <w:rFonts w:ascii="SimSun" w:hAnsi="SimSun"/>
                <w:color w:val="7E7E7E"/>
                <w:sz w:val="22"/>
              </w:rPr>
              <w:t>○</w:t>
            </w:r>
            <w:r>
              <w:rPr>
                <w:color w:val="933634"/>
                <w:sz w:val="22"/>
              </w:rPr>
              <w:t>Literature and Culture</w:t>
            </w:r>
          </w:p>
          <w:p>
            <w:pPr>
              <w:pStyle w:val="TableParagraph"/>
              <w:spacing w:before="163"/>
              <w:ind w:left="523"/>
              <w:rPr>
                <w:sz w:val="22"/>
              </w:rPr>
            </w:pPr>
            <w:r>
              <w:rPr>
                <w:rFonts w:ascii="SimSun" w:hAnsi="SimSun"/>
                <w:color w:val="7E7E7E"/>
                <w:sz w:val="22"/>
              </w:rPr>
              <w:t>○</w:t>
            </w:r>
            <w:r>
              <w:rPr>
                <w:color w:val="933634"/>
                <w:sz w:val="22"/>
              </w:rPr>
              <w:t>Economics and Management</w:t>
            </w:r>
          </w:p>
          <w:p>
            <w:pPr>
              <w:pStyle w:val="TableParagraph"/>
              <w:spacing w:before="163"/>
              <w:ind w:left="523"/>
              <w:rPr>
                <w:sz w:val="22"/>
              </w:rPr>
            </w:pPr>
            <w:r>
              <w:rPr>
                <w:rFonts w:ascii="SimSun" w:hAnsi="SimSun"/>
                <w:color w:val="7E7E7E"/>
                <w:sz w:val="22"/>
              </w:rPr>
              <w:t>○</w:t>
            </w:r>
            <w:r>
              <w:rPr>
                <w:color w:val="933634"/>
                <w:sz w:val="22"/>
              </w:rPr>
              <w:t>Law and Society</w:t>
            </w:r>
          </w:p>
          <w:p>
            <w:pPr>
              <w:pStyle w:val="TableParagraph"/>
              <w:spacing w:before="163"/>
              <w:ind w:left="523"/>
              <w:rPr>
                <w:sz w:val="22"/>
              </w:rPr>
            </w:pPr>
            <w:r>
              <w:rPr>
                <w:rFonts w:ascii="SimSun" w:hAnsi="SimSun"/>
                <w:color w:val="7E7E7E"/>
                <w:sz w:val="22"/>
              </w:rPr>
              <w:t>○</w:t>
            </w:r>
            <w:r>
              <w:rPr>
                <w:color w:val="933634"/>
                <w:sz w:val="22"/>
              </w:rPr>
              <w:t>Politics and International Relations</w:t>
            </w:r>
          </w:p>
        </w:tc>
      </w:tr>
      <w:tr>
        <w:trPr>
          <w:trHeight w:val="689" w:hRule="exact"/>
        </w:trPr>
        <w:tc>
          <w:tcPr>
            <w:tcW w:w="2518" w:type="dxa"/>
            <w:vMerge/>
            <w:tcBorders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2978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>
            <w:pPr>
              <w:pStyle w:val="TableParagraph"/>
              <w:spacing w:before="212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Year of Entry</w:t>
            </w:r>
          </w:p>
        </w:tc>
        <w:tc>
          <w:tcPr>
            <w:tcW w:w="5103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970" w:hRule="exact"/>
        </w:trPr>
        <w:tc>
          <w:tcPr>
            <w:tcW w:w="2518" w:type="dxa"/>
            <w:vMerge w:val="restart"/>
            <w:tcBorders>
              <w:top w:val="single" w:sz="4" w:space="0" w:color="D99493"/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1"/>
              <w:ind w:left="582" w:right="560" w:firstLine="1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Language Requirement</w:t>
            </w:r>
          </w:p>
        </w:tc>
        <w:tc>
          <w:tcPr>
            <w:tcW w:w="2978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923835"/>
                <w:sz w:val="22"/>
              </w:rPr>
              <w:t>IELTS</w:t>
            </w:r>
          </w:p>
        </w:tc>
        <w:tc>
          <w:tcPr>
            <w:tcW w:w="5103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968" w:hRule="exact"/>
        </w:trPr>
        <w:tc>
          <w:tcPr>
            <w:tcW w:w="2518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2978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TOEFL</w:t>
            </w:r>
          </w:p>
        </w:tc>
        <w:tc>
          <w:tcPr>
            <w:tcW w:w="5103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970" w:hRule="exact"/>
        </w:trPr>
        <w:tc>
          <w:tcPr>
            <w:tcW w:w="2518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2978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Cambridge</w:t>
            </w:r>
          </w:p>
        </w:tc>
        <w:tc>
          <w:tcPr>
            <w:tcW w:w="5103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967" w:hRule="exact"/>
        </w:trPr>
        <w:tc>
          <w:tcPr>
            <w:tcW w:w="2518" w:type="dxa"/>
            <w:vMerge/>
            <w:tcBorders>
              <w:left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2978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933634"/>
                <w:sz w:val="22"/>
              </w:rPr>
              <w:t>CEFR</w:t>
            </w:r>
          </w:p>
        </w:tc>
        <w:tc>
          <w:tcPr>
            <w:tcW w:w="5103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518" w:type="dxa"/>
            <w:vMerge/>
            <w:tcBorders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800000"/>
          </w:tcPr>
          <w:p>
            <w:pPr/>
          </w:p>
        </w:tc>
        <w:tc>
          <w:tcPr>
            <w:tcW w:w="8081" w:type="dxa"/>
            <w:gridSpan w:val="2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E4B8B7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5" w:val="left" w:leader="none"/>
              </w:tabs>
              <w:spacing w:line="326" w:lineRule="auto" w:before="142" w:after="0"/>
              <w:ind w:left="104" w:right="872" w:firstLine="0"/>
              <w:jc w:val="left"/>
              <w:rPr>
                <w:sz w:val="20"/>
              </w:rPr>
            </w:pPr>
            <w:r>
              <w:rPr>
                <w:color w:val="800000"/>
                <w:sz w:val="20"/>
              </w:rPr>
              <w:t>English Proficiency Test Score (for those whose first language is not English or are</w:t>
            </w:r>
            <w:r>
              <w:rPr>
                <w:color w:val="800000"/>
                <w:spacing w:val="-26"/>
                <w:sz w:val="20"/>
              </w:rPr>
              <w:t> </w:t>
            </w:r>
            <w:r>
              <w:rPr>
                <w:color w:val="800000"/>
                <w:sz w:val="20"/>
              </w:rPr>
              <w:t>not graduating from a primarily English-taught degree</w:t>
            </w:r>
            <w:r>
              <w:rPr>
                <w:color w:val="800000"/>
                <w:spacing w:val="-20"/>
                <w:sz w:val="20"/>
              </w:rPr>
              <w:t> </w:t>
            </w:r>
            <w:r>
              <w:rPr>
                <w:color w:val="800000"/>
                <w:sz w:val="20"/>
              </w:rPr>
              <w:t>program)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spacing w:before="0"/>
        <w:ind w:left="720" w:right="0" w:firstLine="0"/>
        <w:jc w:val="left"/>
        <w:rPr>
          <w:b/>
          <w:sz w:val="28"/>
        </w:rPr>
      </w:pPr>
      <w:r>
        <w:rPr>
          <w:b/>
          <w:color w:val="A90D35"/>
          <w:sz w:val="28"/>
        </w:rPr>
        <w:t>Personal Statement</w:t>
      </w:r>
    </w:p>
    <w:p>
      <w:pPr>
        <w:pStyle w:val="BodyText"/>
        <w:spacing w:line="271" w:lineRule="auto" w:before="164"/>
        <w:ind w:left="720" w:right="1125"/>
      </w:pPr>
      <w:r>
        <w:rPr>
          <w:color w:val="800000"/>
        </w:rPr>
        <w:t>The personal statement, not to exceed 750 words in English, should include a self-introduction and well- articulated explanation of how the candidate would make the most of the Yenching Academy program experience, as well as how it would benefit the candidate’s career.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1" w:lineRule="auto"/>
        <w:ind w:left="720" w:right="1125"/>
      </w:pPr>
      <w:r>
        <w:rPr>
          <w:color w:val="800000"/>
        </w:rPr>
        <w:t>Nominees’ online application packages should include the following documents, in English: Personal statement (750 words or less); Curriculum Vitae; Official transcript(s); Diploma(s) and/or certificate of enrollment; International English Proficiency score report. Two letters of recommendation should be provided by the Partner University to Yenching Academy via email.</w:t>
      </w:r>
    </w:p>
    <w:sectPr>
      <w:pgSz w:w="11910" w:h="16840"/>
      <w:pgMar w:top="9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4" w:hanging="120"/>
      </w:pPr>
      <w:rPr>
        <w:rFonts w:hint="default" w:ascii="Times New Roman" w:hAnsi="Times New Roman" w:eastAsia="Times New Roman" w:cs="Times New Roman"/>
        <w:b/>
        <w:bCs/>
        <w:color w:val="80000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97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94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1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8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5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82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80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7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2"/>
      <w:ind w:left="18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dcterms:created xsi:type="dcterms:W3CDTF">2018-08-06T11:35:40Z</dcterms:created>
  <dcterms:modified xsi:type="dcterms:W3CDTF">2018-08-06T11:35:40Z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2018-08-06T00:00:00Z</vt:filetime>
  </property>
</Properties>
</file>